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34602" w14:paraId="06BB263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07ECEA9B" w14:textId="77777777" w:rsidR="00134602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OŚWIADCZENIE</w:t>
            </w:r>
          </w:p>
          <w:p w14:paraId="26F100DF" w14:textId="77777777" w:rsidR="00134602" w:rsidRDefault="00000000">
            <w:pPr>
              <w:jc w:val="center"/>
            </w:pPr>
            <w:r>
              <w:rPr>
                <w:color w:val="D6E4F0"/>
                <w:sz w:val="24"/>
                <w:szCs w:val="24"/>
              </w:rPr>
              <w:t>określające tytuł prawny do nieruchomości</w:t>
            </w:r>
          </w:p>
        </w:tc>
      </w:tr>
    </w:tbl>
    <w:p w14:paraId="54B585C3" w14:textId="77777777" w:rsidR="00134602" w:rsidRDefault="00134602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34602" w14:paraId="7861C0E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52D960C1" w14:textId="7B229AA1" w:rsidR="00134602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C73AE8">
              <w:rPr>
                <w:b/>
                <w:bCs/>
                <w:color w:val="FFD700"/>
                <w:sz w:val="22"/>
                <w:szCs w:val="22"/>
              </w:rPr>
              <w:t>A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SKŁADAJĄCEGO OŚWIADCZENIE</w:t>
            </w:r>
          </w:p>
        </w:tc>
      </w:tr>
    </w:tbl>
    <w:p w14:paraId="593324C1" w14:textId="77777777" w:rsidR="00134602" w:rsidRDefault="0013460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134602" w14:paraId="1BE07E9F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2EA21A" w14:textId="681ABC33" w:rsidR="00134602" w:rsidRDefault="00000000" w:rsidP="00CA0905">
            <w:r>
              <w:rPr>
                <w:b/>
                <w:bCs/>
                <w:color w:val="333333"/>
                <w:sz w:val="18"/>
                <w:szCs w:val="18"/>
              </w:rPr>
              <w:t>Imię i nazwisko *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90DA784" w14:textId="77777777" w:rsidR="00134602" w:rsidRDefault="00134602">
            <w:pPr>
              <w:spacing w:before="260"/>
            </w:pPr>
          </w:p>
        </w:tc>
      </w:tr>
      <w:tr w:rsidR="00134602" w14:paraId="600821CF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00C88E" w14:textId="64B2CFC2" w:rsidR="00134602" w:rsidRDefault="00000000" w:rsidP="00CA0905">
            <w:r>
              <w:rPr>
                <w:b/>
                <w:bCs/>
                <w:color w:val="333333"/>
                <w:sz w:val="18"/>
                <w:szCs w:val="18"/>
              </w:rPr>
              <w:t>Adres zamieszkania *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1AAA67" w14:textId="77777777" w:rsidR="00134602" w:rsidRDefault="00134602">
            <w:pPr>
              <w:spacing w:before="260"/>
            </w:pPr>
          </w:p>
        </w:tc>
      </w:tr>
    </w:tbl>
    <w:p w14:paraId="3F4150EC" w14:textId="719F8FE0" w:rsidR="00134602" w:rsidRDefault="00000000" w:rsidP="00173546">
      <w:pPr>
        <w:rPr>
          <w:sz w:val="16"/>
          <w:szCs w:val="16"/>
        </w:rPr>
      </w:pPr>
      <w:r>
        <w:rPr>
          <w:sz w:val="16"/>
          <w:szCs w:val="16"/>
        </w:rPr>
        <w:t>* pole obowiązkowe</w:t>
      </w:r>
    </w:p>
    <w:p w14:paraId="75B85068" w14:textId="77777777" w:rsidR="00173546" w:rsidRDefault="00173546" w:rsidP="00173546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34602" w14:paraId="362B83F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47CA47A6" w14:textId="19552CA8" w:rsidR="00134602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C73AE8">
              <w:rPr>
                <w:b/>
                <w:bCs/>
                <w:color w:val="FFD700"/>
                <w:sz w:val="22"/>
                <w:szCs w:val="22"/>
              </w:rPr>
              <w:t>B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TREŚĆ OŚWIADCZENIA</w:t>
            </w:r>
          </w:p>
        </w:tc>
      </w:tr>
    </w:tbl>
    <w:p w14:paraId="46D7DA14" w14:textId="77777777" w:rsidR="00173546" w:rsidRDefault="00173546" w:rsidP="00173546">
      <w:pPr>
        <w:rPr>
          <w:sz w:val="18"/>
          <w:szCs w:val="18"/>
        </w:rPr>
      </w:pPr>
    </w:p>
    <w:p w14:paraId="29C5BA15" w14:textId="4546C3F1" w:rsidR="00134602" w:rsidRDefault="00000000" w:rsidP="00173546">
      <w:r>
        <w:rPr>
          <w:sz w:val="18"/>
          <w:szCs w:val="18"/>
        </w:rPr>
        <w:t>Oświadczam, że przysługuje mi następujący tytuł prawny do nieruchomości (zaznaczyć właściwe):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8860"/>
      </w:tblGrid>
      <w:tr w:rsidR="00134602" w14:paraId="492E1663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21806F01" w14:textId="77777777" w:rsidR="00134602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2F35C1" w14:textId="77777777" w:rsidR="00134602" w:rsidRDefault="00000000">
            <w:r>
              <w:rPr>
                <w:sz w:val="18"/>
                <w:szCs w:val="18"/>
              </w:rPr>
              <w:t>właściciel</w:t>
            </w:r>
          </w:p>
        </w:tc>
      </w:tr>
      <w:tr w:rsidR="00134602" w14:paraId="0C068824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081DB5AD" w14:textId="77777777" w:rsidR="00134602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CF5BED" w14:textId="77777777" w:rsidR="00134602" w:rsidRDefault="00000000">
            <w:r>
              <w:rPr>
                <w:sz w:val="18"/>
                <w:szCs w:val="18"/>
              </w:rPr>
              <w:t>współwłaściciel</w:t>
            </w:r>
          </w:p>
        </w:tc>
      </w:tr>
      <w:tr w:rsidR="00134602" w14:paraId="2AFB69D3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71A17610" w14:textId="77777777" w:rsidR="00134602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3B2B5D" w14:textId="77777777" w:rsidR="00134602" w:rsidRDefault="00000000">
            <w:r>
              <w:rPr>
                <w:sz w:val="18"/>
                <w:szCs w:val="18"/>
              </w:rPr>
              <w:t>użytkownik wieczysty</w:t>
            </w:r>
          </w:p>
        </w:tc>
      </w:tr>
      <w:tr w:rsidR="00134602" w14:paraId="077849F9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0A1791BB" w14:textId="77777777" w:rsidR="00134602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3E70C0" w14:textId="77777777" w:rsidR="00134602" w:rsidRDefault="00000000">
            <w:r>
              <w:rPr>
                <w:sz w:val="18"/>
                <w:szCs w:val="18"/>
              </w:rPr>
              <w:t>najemca / dzierżawca</w:t>
            </w:r>
          </w:p>
        </w:tc>
      </w:tr>
      <w:tr w:rsidR="00134602" w14:paraId="2FCE4258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2CBA8F3A" w14:textId="77777777" w:rsidR="00134602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157FA3" w14:textId="77777777" w:rsidR="00134602" w:rsidRDefault="00000000">
            <w:r>
              <w:rPr>
                <w:sz w:val="18"/>
                <w:szCs w:val="18"/>
              </w:rPr>
              <w:t>inny tytuł prawny: .................................................................................</w:t>
            </w:r>
          </w:p>
        </w:tc>
      </w:tr>
    </w:tbl>
    <w:p w14:paraId="16D3F14E" w14:textId="77777777" w:rsidR="00134602" w:rsidRDefault="00134602">
      <w:pPr>
        <w:spacing w:before="80" w:after="80"/>
      </w:pPr>
    </w:p>
    <w:p w14:paraId="5BDCEDD0" w14:textId="77777777" w:rsidR="00134602" w:rsidRDefault="00000000">
      <w:r>
        <w:rPr>
          <w:b/>
          <w:bCs/>
          <w:color w:val="1F3864"/>
          <w:sz w:val="18"/>
          <w:szCs w:val="18"/>
        </w:rPr>
        <w:t>Dane nieruchomości:</w:t>
      </w:r>
    </w:p>
    <w:p w14:paraId="459C3268" w14:textId="77777777" w:rsidR="00134602" w:rsidRDefault="00134602">
      <w:pPr>
        <w:spacing w:before="50" w:after="5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134602" w14:paraId="57253162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46A490" w14:textId="77777777" w:rsidR="00134602" w:rsidRDefault="00000000">
            <w:r>
              <w:rPr>
                <w:b/>
                <w:bCs/>
                <w:color w:val="333333"/>
                <w:sz w:val="18"/>
                <w:szCs w:val="18"/>
              </w:rPr>
              <w:t>Miejscowość *</w:t>
            </w:r>
          </w:p>
          <w:p w14:paraId="7523E78D" w14:textId="77777777" w:rsidR="00134602" w:rsidRDefault="00134602">
            <w:pPr>
              <w:spacing w:before="20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76F1BF" w14:textId="77777777" w:rsidR="00134602" w:rsidRDefault="00134602">
            <w:pPr>
              <w:spacing w:before="260"/>
            </w:pPr>
          </w:p>
        </w:tc>
      </w:tr>
      <w:tr w:rsidR="00134602" w14:paraId="6C809EDE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E46653" w14:textId="77777777" w:rsidR="00134602" w:rsidRDefault="00000000">
            <w:r>
              <w:rPr>
                <w:b/>
                <w:bCs/>
                <w:color w:val="333333"/>
                <w:sz w:val="18"/>
                <w:szCs w:val="18"/>
              </w:rPr>
              <w:t>Ulica, numer domu/lokalu *</w:t>
            </w:r>
          </w:p>
          <w:p w14:paraId="7D36634D" w14:textId="77777777" w:rsidR="00134602" w:rsidRDefault="00134602">
            <w:pPr>
              <w:spacing w:before="20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8C896B" w14:textId="77777777" w:rsidR="00134602" w:rsidRDefault="00134602">
            <w:pPr>
              <w:spacing w:before="260"/>
            </w:pPr>
          </w:p>
        </w:tc>
      </w:tr>
      <w:tr w:rsidR="00134602" w14:paraId="4C742EBE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5B920D" w14:textId="77777777" w:rsidR="00134602" w:rsidRDefault="00000000">
            <w:r>
              <w:rPr>
                <w:b/>
                <w:bCs/>
                <w:color w:val="333333"/>
                <w:sz w:val="18"/>
                <w:szCs w:val="18"/>
              </w:rPr>
              <w:t>Nr działki ewidencyjnej *</w:t>
            </w:r>
          </w:p>
          <w:p w14:paraId="5CFEC9AC" w14:textId="77777777" w:rsidR="00134602" w:rsidRDefault="00134602">
            <w:pPr>
              <w:spacing w:before="200"/>
            </w:pP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8BBA3B" w14:textId="77777777" w:rsidR="00134602" w:rsidRDefault="00134602">
            <w:pPr>
              <w:spacing w:before="260"/>
            </w:pPr>
          </w:p>
        </w:tc>
      </w:tr>
    </w:tbl>
    <w:p w14:paraId="2032098A" w14:textId="77777777" w:rsidR="00134602" w:rsidRDefault="00134602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34602" w14:paraId="08860873" w14:textId="77777777">
        <w:tc>
          <w:tcPr>
            <w:tcW w:w="9360" w:type="dxa"/>
            <w:tcBorders>
              <w:top w:val="none" w:sz="0" w:space="0" w:color="FFFFFF"/>
              <w:left w:val="single" w:sz="12" w:space="0" w:color="C0392B"/>
              <w:bottom w:val="none" w:sz="0" w:space="0" w:color="FFFFFF"/>
              <w:right w:val="none" w:sz="0" w:space="0" w:color="FFFFFF"/>
            </w:tcBorders>
            <w:shd w:val="clear" w:color="auto" w:fill="FDEDE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AA4B6CB" w14:textId="77777777" w:rsidR="00134602" w:rsidRDefault="00000000">
            <w:proofErr w:type="gramStart"/>
            <w:r>
              <w:rPr>
                <w:b/>
                <w:bCs/>
                <w:color w:val="C0392B"/>
                <w:sz w:val="18"/>
                <w:szCs w:val="18"/>
              </w:rPr>
              <w:t>⚠  POUCZENIE</w:t>
            </w:r>
            <w:proofErr w:type="gramEnd"/>
            <w:r>
              <w:rPr>
                <w:b/>
                <w:bCs/>
                <w:color w:val="C0392B"/>
                <w:sz w:val="18"/>
                <w:szCs w:val="18"/>
              </w:rPr>
              <w:t xml:space="preserve"> O ODPOWIEDZIALNOŚCI KARNEJ</w:t>
            </w:r>
          </w:p>
          <w:p w14:paraId="5C056468" w14:textId="77777777" w:rsidR="00134602" w:rsidRDefault="00134602">
            <w:pPr>
              <w:spacing w:before="40" w:after="40"/>
            </w:pPr>
          </w:p>
          <w:p w14:paraId="55E9E1BE" w14:textId="77777777" w:rsidR="00134602" w:rsidRDefault="00000000">
            <w:r>
              <w:rPr>
                <w:sz w:val="18"/>
                <w:szCs w:val="18"/>
              </w:rPr>
              <w:t xml:space="preserve">Świadomy/a odpowiedzialności karnej za podanie w niniejszym oświadczeniu nieprawdy, zgodnie z art. 233 Kodeksu karnego (Dz.U. 2024 poz. 17 </w:t>
            </w:r>
            <w:proofErr w:type="spellStart"/>
            <w:r>
              <w:rPr>
                <w:sz w:val="18"/>
                <w:szCs w:val="18"/>
              </w:rPr>
              <w:t>t.j</w:t>
            </w:r>
            <w:proofErr w:type="spellEnd"/>
            <w:r>
              <w:rPr>
                <w:sz w:val="18"/>
                <w:szCs w:val="18"/>
              </w:rPr>
              <w:t>.), potwierdzam własnoręcznym podpisem prawdziwość danych zamieszczonych powyżej.</w:t>
            </w:r>
          </w:p>
        </w:tc>
      </w:tr>
    </w:tbl>
    <w:p w14:paraId="18FECFC3" w14:textId="77777777" w:rsidR="00134602" w:rsidRDefault="00134602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360"/>
        <w:gridCol w:w="4500"/>
      </w:tblGrid>
      <w:tr w:rsidR="00134602" w14:paraId="372986AD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02753739" w14:textId="77777777" w:rsidR="00134602" w:rsidRDefault="00000000">
            <w:r>
              <w:rPr>
                <w:sz w:val="18"/>
                <w:szCs w:val="18"/>
              </w:rPr>
              <w:t>Słomniki, dnia ...............................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5D42ED7" w14:textId="77777777" w:rsidR="00134602" w:rsidRDefault="00134602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815E399" w14:textId="77777777" w:rsidR="00134602" w:rsidRDefault="00134602">
            <w:pPr>
              <w:spacing w:before="100" w:after="100"/>
            </w:pPr>
          </w:p>
          <w:p w14:paraId="1AC927DF" w14:textId="77777777" w:rsidR="00134602" w:rsidRDefault="00134602">
            <w:pPr>
              <w:pBdr>
                <w:bottom w:val="single" w:sz="4" w:space="0" w:color="AAAAAA"/>
              </w:pBdr>
            </w:pPr>
          </w:p>
          <w:p w14:paraId="320B4DD6" w14:textId="77777777" w:rsidR="00134602" w:rsidRDefault="00134602">
            <w:pPr>
              <w:spacing w:before="50" w:after="50"/>
            </w:pPr>
          </w:p>
          <w:p w14:paraId="76B5CA94" w14:textId="77777777" w:rsidR="00134602" w:rsidRDefault="00000000">
            <w:pPr>
              <w:jc w:val="center"/>
            </w:pPr>
            <w:r>
              <w:rPr>
                <w:sz w:val="16"/>
                <w:szCs w:val="16"/>
              </w:rPr>
              <w:t>Czytelny podpis składającego oświadczenie</w:t>
            </w:r>
          </w:p>
        </w:tc>
      </w:tr>
    </w:tbl>
    <w:p w14:paraId="4F207EE0" w14:textId="77777777" w:rsidR="00134602" w:rsidRDefault="00134602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34602" w14:paraId="012E5C32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2CB04406" w14:textId="0A05C090" w:rsidR="00134602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7B15A2">
              <w:rPr>
                <w:b/>
                <w:bCs/>
                <w:color w:val="FFD700"/>
                <w:sz w:val="22"/>
                <w:szCs w:val="22"/>
              </w:rPr>
              <w:t>C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INFORMACJA O PRZETWARZANIU DANYCH OSOBOWYCH (art. 13 RODO)</w:t>
            </w:r>
          </w:p>
        </w:tc>
      </w:tr>
    </w:tbl>
    <w:p w14:paraId="6A939E9D" w14:textId="77777777" w:rsidR="00134602" w:rsidRDefault="00134602">
      <w:pPr>
        <w:spacing w:before="60" w:after="60"/>
      </w:pPr>
    </w:p>
    <w:p w14:paraId="3C38CC92" w14:textId="77777777" w:rsidR="00134602" w:rsidRDefault="00000000">
      <w:r>
        <w:rPr>
          <w:i/>
          <w:iCs/>
          <w:color w:val="444444"/>
          <w:sz w:val="16"/>
          <w:szCs w:val="16"/>
        </w:rPr>
        <w:t>Zgodnie z art. 13 ust. 1 i 2 Rozporządzenia Parlamentu Europejskiego i Rady (UE) 2016/679 z dnia 27 kwietnia 2016 r. (RODO) informujemy:</w:t>
      </w:r>
    </w:p>
    <w:p w14:paraId="6A0CD2AE" w14:textId="77777777" w:rsidR="00134602" w:rsidRDefault="00134602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134602" w14:paraId="5F0EAAA3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8FB4EA8" w14:textId="77777777" w:rsidR="00134602" w:rsidRDefault="00000000">
            <w:r>
              <w:rPr>
                <w:b/>
                <w:bCs/>
                <w:color w:val="1F3864"/>
                <w:sz w:val="18"/>
                <w:szCs w:val="18"/>
              </w:rPr>
              <w:t>1. Administrator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C0536A9" w14:textId="77777777" w:rsidR="00134602" w:rsidRDefault="00000000">
            <w:r>
              <w:rPr>
                <w:sz w:val="18"/>
                <w:szCs w:val="18"/>
              </w:rPr>
              <w:t>Zakład Gospodarki Komunalnej i Mieszkaniowej w Słomnikach (ZGKiM), ul. Tadeusza Kościuszki 64, 32-090 Słomniki, e-mail: zgkim@slomniki.pl</w:t>
            </w:r>
          </w:p>
        </w:tc>
      </w:tr>
      <w:tr w:rsidR="00134602" w14:paraId="7805CB91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0B526BA" w14:textId="77777777" w:rsidR="00134602" w:rsidRDefault="00000000">
            <w:r>
              <w:rPr>
                <w:b/>
                <w:bCs/>
                <w:color w:val="1F3864"/>
                <w:sz w:val="18"/>
                <w:szCs w:val="18"/>
              </w:rPr>
              <w:t>2. Inspektor Ochrony Danych (IOD)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09B7C8B" w14:textId="77777777" w:rsidR="00134602" w:rsidRDefault="00000000">
            <w:r>
              <w:rPr>
                <w:sz w:val="18"/>
                <w:szCs w:val="18"/>
              </w:rPr>
              <w:t>Z Inspektorem Ochrony Danych można skontaktować się pisemnie na adres administratora lub drogą e-mail: kontak@inspektordanych.com.pl lub iod.slomniki@gmail.com</w:t>
            </w:r>
          </w:p>
        </w:tc>
      </w:tr>
      <w:tr w:rsidR="00134602" w14:paraId="57FE5CC6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15F692C" w14:textId="77777777" w:rsidR="00134602" w:rsidRDefault="00000000">
            <w:r>
              <w:rPr>
                <w:b/>
                <w:bCs/>
                <w:color w:val="1F3864"/>
                <w:sz w:val="18"/>
                <w:szCs w:val="18"/>
              </w:rPr>
              <w:t>3. Cele i podstawy prawne przetwarzania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B4F1DEB" w14:textId="115F8BC6" w:rsidR="00134602" w:rsidRDefault="00000000" w:rsidP="00173546">
            <w:r>
              <w:rPr>
                <w:sz w:val="18"/>
                <w:szCs w:val="18"/>
              </w:rPr>
              <w:t>Dane osobowe przetwarzane są w następujących celach i na następujących podstawach prawnych:</w:t>
            </w:r>
          </w:p>
          <w:p w14:paraId="653B87C7" w14:textId="77777777" w:rsidR="0013460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 xml:space="preserve">zawarcie i realizacja umowy o zaopatrzenie w wodę / odprowadzanie ścieków — art. 6 ust. 1 lit. b RODO oraz art. 6 ustawy z 7 czerwca 2001 r. o zbiorowym zaopatrzeniu w wodę i zbiorowym odprowadzaniu ścieków (Dz.U. 2023 poz. 537 </w:t>
            </w:r>
            <w:proofErr w:type="spellStart"/>
            <w:r>
              <w:rPr>
                <w:color w:val="222222"/>
                <w:sz w:val="16"/>
                <w:szCs w:val="16"/>
              </w:rPr>
              <w:t>t.j</w:t>
            </w:r>
            <w:proofErr w:type="spellEnd"/>
            <w:r>
              <w:rPr>
                <w:color w:val="222222"/>
                <w:sz w:val="16"/>
                <w:szCs w:val="16"/>
              </w:rPr>
              <w:t>.);</w:t>
            </w:r>
          </w:p>
          <w:p w14:paraId="37D4BB1B" w14:textId="77777777" w:rsidR="0013460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wypełnienie obowiązków prawnych administratora (przepisy podatkowe, rachunkowe, archiwalne) — art. 6 ust. 1 lit. c RODO;</w:t>
            </w:r>
          </w:p>
          <w:p w14:paraId="771ABE2B" w14:textId="77777777" w:rsidR="0013460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ustalenie, obrona i dochodzenie ewentualnych roszczeń — art. 6 ust. 1 lit. f RODO (prawnie uzasadniony interes administratora).</w:t>
            </w:r>
          </w:p>
        </w:tc>
      </w:tr>
      <w:tr w:rsidR="00134602" w14:paraId="389B254E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439FA29" w14:textId="77777777" w:rsidR="00134602" w:rsidRDefault="00000000">
            <w:r>
              <w:rPr>
                <w:b/>
                <w:bCs/>
                <w:color w:val="1F3864"/>
                <w:sz w:val="18"/>
                <w:szCs w:val="18"/>
              </w:rPr>
              <w:t>4. Obowiązek/dobrowolność podania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F3ED5C1" w14:textId="77777777" w:rsidR="00134602" w:rsidRDefault="00000000">
            <w:r>
              <w:rPr>
                <w:color w:val="222222"/>
                <w:sz w:val="16"/>
                <w:szCs w:val="16"/>
              </w:rPr>
              <w:t>Podanie imienia i nazwiska oraz adresu zamieszkania jest obowiązkowe i niezbędne do złożenia oświadczenia oraz zawarcia umowy — brak tych danych uniemożliwi realizację wnioskowanej usługi.</w:t>
            </w:r>
          </w:p>
        </w:tc>
      </w:tr>
      <w:tr w:rsidR="00134602" w14:paraId="7A56CF1C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2F2F329" w14:textId="77777777" w:rsidR="00134602" w:rsidRDefault="00000000">
            <w:r>
              <w:rPr>
                <w:b/>
                <w:bCs/>
                <w:color w:val="1F3864"/>
                <w:sz w:val="18"/>
                <w:szCs w:val="18"/>
              </w:rPr>
              <w:t>5. Odbiorcy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A30B9E7" w14:textId="1981E71A" w:rsidR="00134602" w:rsidRDefault="00000000" w:rsidP="00173546">
            <w:r>
              <w:rPr>
                <w:sz w:val="18"/>
                <w:szCs w:val="18"/>
              </w:rPr>
              <w:t>Dane mogą być przekazane:</w:t>
            </w:r>
          </w:p>
          <w:p w14:paraId="6A58C5C8" w14:textId="77777777" w:rsidR="0013460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osobom upoważnionym przez administratora (pracownicy ZGKiM);</w:t>
            </w:r>
          </w:p>
          <w:p w14:paraId="6AA874F4" w14:textId="77777777" w:rsidR="0013460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podmiotom przetwarzającym dane w imieniu administratora na podstawie umów powierzenia (obsługa IT, prawna);</w:t>
            </w:r>
          </w:p>
          <w:p w14:paraId="5B9B92AD" w14:textId="77777777" w:rsidR="0013460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organom administracji publicznej w zakresie wymaganym przepisami prawa.</w:t>
            </w:r>
          </w:p>
        </w:tc>
      </w:tr>
      <w:tr w:rsidR="00134602" w14:paraId="5C3386BB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F546453" w14:textId="77777777" w:rsidR="00134602" w:rsidRDefault="00000000">
            <w:r>
              <w:rPr>
                <w:b/>
                <w:bCs/>
                <w:color w:val="1F3864"/>
                <w:sz w:val="18"/>
                <w:szCs w:val="18"/>
              </w:rPr>
              <w:t>6. Okres przechowywania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8B91ABB" w14:textId="278B7E74" w:rsidR="00134602" w:rsidRDefault="00000000" w:rsidP="00173546">
            <w:r>
              <w:rPr>
                <w:sz w:val="18"/>
                <w:szCs w:val="18"/>
              </w:rPr>
              <w:t>Dane przechowywane są przez okres:</w:t>
            </w:r>
          </w:p>
          <w:p w14:paraId="40431D66" w14:textId="77777777" w:rsidR="0013460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trwania i wykonywania umowy — przez cały czas obowiązywania umowy o zaopatrzenie w wodę / odprowadzanie ścieków;</w:t>
            </w:r>
          </w:p>
          <w:p w14:paraId="69CBA500" w14:textId="77777777" w:rsidR="0013460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wynikający z przepisów szczególnych (m.in. rachunkowych) — co do zasady 5 lat od końca roku podatkowego;</w:t>
            </w:r>
          </w:p>
          <w:p w14:paraId="4485CDC3" w14:textId="77777777" w:rsidR="0013460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niezbędny do ustalenia, obrony lub dochodzenia roszczeń — do czasu ich przedawnienia lub prawomocnego zakończenia postępowania.</w:t>
            </w:r>
          </w:p>
        </w:tc>
      </w:tr>
      <w:tr w:rsidR="00134602" w14:paraId="479A4D1B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FC4AC6B" w14:textId="77777777" w:rsidR="00134602" w:rsidRDefault="00000000">
            <w:r>
              <w:rPr>
                <w:b/>
                <w:bCs/>
                <w:color w:val="1F3864"/>
                <w:sz w:val="18"/>
                <w:szCs w:val="18"/>
              </w:rPr>
              <w:t>7. Prawa osoby, której dane dotyczą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70C389D" w14:textId="2D7EEFD9" w:rsidR="00134602" w:rsidRDefault="00000000" w:rsidP="00173546">
            <w:r>
              <w:rPr>
                <w:sz w:val="18"/>
                <w:szCs w:val="18"/>
              </w:rPr>
              <w:t>Przysługuje Pani/Panu prawo do:</w:t>
            </w:r>
          </w:p>
          <w:p w14:paraId="0AE4D38D" w14:textId="77777777" w:rsidR="0013460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dostępu do treści swoich danych (art. 15 RODO);</w:t>
            </w:r>
          </w:p>
          <w:p w14:paraId="07948D03" w14:textId="77777777" w:rsidR="0013460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sprostowania danych (art. 16 RODO);</w:t>
            </w:r>
          </w:p>
          <w:p w14:paraId="68F255D3" w14:textId="77777777" w:rsidR="0013460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usunięcia danych — o ile nie zachodzi podstawa do dalszego przetwarzania (art. 17 RODO);</w:t>
            </w:r>
          </w:p>
          <w:p w14:paraId="33D36029" w14:textId="77777777" w:rsidR="0013460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ograniczenia przetwarzania (art. 18 RODO);</w:t>
            </w:r>
          </w:p>
          <w:p w14:paraId="4F1CDCEF" w14:textId="77777777" w:rsidR="0013460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przenoszenia danych — w zakresie przetwarzania na podstawie umowy (art. 20 RODO);</w:t>
            </w:r>
          </w:p>
          <w:p w14:paraId="2154A713" w14:textId="77777777" w:rsidR="00134602" w:rsidRDefault="00000000">
            <w:pPr>
              <w:pStyle w:val="Akapitzlist"/>
              <w:numPr>
                <w:ilvl w:val="0"/>
                <w:numId w:val="2"/>
              </w:numPr>
            </w:pPr>
            <w:r>
              <w:rPr>
                <w:color w:val="222222"/>
                <w:sz w:val="16"/>
                <w:szCs w:val="16"/>
              </w:rPr>
              <w:t>wniesienia sprzeciwu wobec przetwarzania opartego na prawnie uzasadnionym interesie (art. 21 RODO).</w:t>
            </w:r>
          </w:p>
        </w:tc>
      </w:tr>
      <w:tr w:rsidR="00134602" w14:paraId="24D9F34D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58CF069" w14:textId="77777777" w:rsidR="00134602" w:rsidRDefault="00000000">
            <w:r>
              <w:rPr>
                <w:b/>
                <w:bCs/>
                <w:color w:val="1F3864"/>
                <w:sz w:val="18"/>
                <w:szCs w:val="18"/>
              </w:rPr>
              <w:t>8. Prawo wniesienia skargi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AEF9954" w14:textId="77777777" w:rsidR="00134602" w:rsidRDefault="00000000">
            <w:r>
              <w:rPr>
                <w:color w:val="222222"/>
                <w:sz w:val="16"/>
                <w:szCs w:val="16"/>
              </w:rPr>
              <w:t>Przysługuje Pani/Panu prawo wniesienia skargi do Prezesa Urzędu Ochrony Danych Osobowych (www.uodo.gov.pl) w przypadku uznania, że przetwarzanie danych narusza przepisy RODO.</w:t>
            </w:r>
          </w:p>
        </w:tc>
      </w:tr>
      <w:tr w:rsidR="00134602" w14:paraId="75C7ED82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85784E6" w14:textId="77777777" w:rsidR="00134602" w:rsidRDefault="00000000">
            <w:r>
              <w:rPr>
                <w:b/>
                <w:bCs/>
                <w:color w:val="1F3864"/>
                <w:sz w:val="18"/>
                <w:szCs w:val="18"/>
              </w:rPr>
              <w:t>9. Przekazywanie danych do państw trzecich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09240AD" w14:textId="77777777" w:rsidR="00134602" w:rsidRDefault="00000000">
            <w:r>
              <w:rPr>
                <w:color w:val="222222"/>
                <w:sz w:val="16"/>
                <w:szCs w:val="16"/>
              </w:rPr>
              <w:t>Dane osobowe nie będą przekazywane do państw trzecich ani organizacji międzynarodowych.</w:t>
            </w:r>
          </w:p>
        </w:tc>
      </w:tr>
      <w:tr w:rsidR="00134602" w14:paraId="573B58A6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1EF8B11" w14:textId="77777777" w:rsidR="00134602" w:rsidRDefault="00000000">
            <w:r>
              <w:rPr>
                <w:b/>
                <w:bCs/>
                <w:color w:val="1F3864"/>
                <w:sz w:val="18"/>
                <w:szCs w:val="18"/>
              </w:rPr>
              <w:t>10. Zautomatyzowane podejmowanie decyzji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DB6C1F3" w14:textId="77777777" w:rsidR="00134602" w:rsidRDefault="00000000">
            <w:r>
              <w:rPr>
                <w:color w:val="222222"/>
                <w:sz w:val="16"/>
                <w:szCs w:val="16"/>
              </w:rPr>
              <w:t>Dane osobowe nie będą przetwarzane w sposób zautomatyzowany (w tym profilowane) w rozumieniu art. 22 RODO.</w:t>
            </w:r>
          </w:p>
        </w:tc>
      </w:tr>
    </w:tbl>
    <w:p w14:paraId="1AC4BC30" w14:textId="77777777" w:rsidR="00A27AD7" w:rsidRDefault="00A27AD7"/>
    <w:sectPr w:rsidR="00A27AD7">
      <w:headerReference w:type="default" r:id="rId7"/>
      <w:footerReference w:type="default" r:id="rId8"/>
      <w:pgSz w:w="11906" w:h="16838"/>
      <w:pgMar w:top="1000" w:right="1134" w:bottom="10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85AB" w14:textId="77777777" w:rsidR="00645A9B" w:rsidRDefault="00645A9B">
      <w:r>
        <w:separator/>
      </w:r>
    </w:p>
  </w:endnote>
  <w:endnote w:type="continuationSeparator" w:id="0">
    <w:p w14:paraId="2147D603" w14:textId="77777777" w:rsidR="00645A9B" w:rsidRDefault="0064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501C" w14:textId="7B77092F" w:rsidR="00134602" w:rsidRDefault="00000000">
    <w:pPr>
      <w:pBdr>
        <w:top w:val="single" w:sz="4" w:space="0" w:color="CCCCCC"/>
      </w:pBdr>
      <w:spacing w:before="80"/>
    </w:pPr>
    <w:r>
      <w:rPr>
        <w:color w:val="888888"/>
        <w:sz w:val="16"/>
        <w:szCs w:val="16"/>
      </w:rPr>
      <w:t xml:space="preserve">ZGKiM </w:t>
    </w:r>
    <w:r w:rsidR="007B15A2">
      <w:rPr>
        <w:color w:val="888888"/>
        <w:sz w:val="16"/>
        <w:szCs w:val="16"/>
      </w:rPr>
      <w:t>Słomniki | Druk</w:t>
    </w:r>
    <w:r>
      <w:rPr>
        <w:color w:val="888888"/>
        <w:sz w:val="16"/>
        <w:szCs w:val="16"/>
      </w:rPr>
      <w:t xml:space="preserve"> WK.1 — Oświadczenie określające tytuł prawny do </w:t>
    </w:r>
    <w:r w:rsidR="007B15A2">
      <w:rPr>
        <w:color w:val="888888"/>
        <w:sz w:val="16"/>
        <w:szCs w:val="16"/>
      </w:rPr>
      <w:t>nieruchomości | Strona</w:t>
    </w:r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73546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z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173546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6A10" w14:textId="77777777" w:rsidR="00645A9B" w:rsidRDefault="00645A9B">
      <w:r>
        <w:separator/>
      </w:r>
    </w:p>
  </w:footnote>
  <w:footnote w:type="continuationSeparator" w:id="0">
    <w:p w14:paraId="7518EF21" w14:textId="77777777" w:rsidR="00645A9B" w:rsidRDefault="0064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3860"/>
    </w:tblGrid>
    <w:tr w:rsidR="00134602" w14:paraId="6EE49C5D" w14:textId="77777777">
      <w:tc>
        <w:tcPr>
          <w:tcW w:w="550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0" w:type="dxa"/>
            <w:bottom w:w="60" w:type="dxa"/>
            <w:right w:w="200" w:type="dxa"/>
          </w:tcMar>
        </w:tcPr>
        <w:p w14:paraId="31FE4C3D" w14:textId="77777777" w:rsidR="00134602" w:rsidRDefault="00000000">
          <w:r>
            <w:rPr>
              <w:b/>
              <w:bCs/>
              <w:color w:val="1F3864"/>
              <w:sz w:val="18"/>
              <w:szCs w:val="18"/>
            </w:rPr>
            <w:t>Zakład Gospodarki Komunalnej i Mieszkaniowej</w:t>
          </w:r>
        </w:p>
        <w:p w14:paraId="03BF93A2" w14:textId="77777777" w:rsidR="00134602" w:rsidRDefault="00000000">
          <w:r>
            <w:rPr>
              <w:b/>
              <w:bCs/>
              <w:color w:val="1F3864"/>
              <w:sz w:val="18"/>
              <w:szCs w:val="18"/>
            </w:rPr>
            <w:t>w Słomnikach</w:t>
          </w:r>
        </w:p>
      </w:tc>
      <w:tc>
        <w:tcPr>
          <w:tcW w:w="386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200" w:type="dxa"/>
            <w:bottom w:w="60" w:type="dxa"/>
            <w:right w:w="0" w:type="dxa"/>
          </w:tcMar>
        </w:tcPr>
        <w:p w14:paraId="678F6EAA" w14:textId="5E366703" w:rsidR="00134602" w:rsidRDefault="00000000">
          <w:pPr>
            <w:jc w:val="right"/>
          </w:pPr>
          <w:r>
            <w:rPr>
              <w:b/>
              <w:bCs/>
              <w:color w:val="2E75B6"/>
              <w:sz w:val="18"/>
              <w:szCs w:val="18"/>
            </w:rPr>
            <w:t>Druk WK.1</w:t>
          </w:r>
          <w:r>
            <w:rPr>
              <w:color w:val="666666"/>
              <w:sz w:val="16"/>
              <w:szCs w:val="16"/>
            </w:rPr>
            <w:t xml:space="preserve">     Wersja: </w:t>
          </w:r>
          <w:r w:rsidR="00CA0905">
            <w:rPr>
              <w:color w:val="666666"/>
              <w:sz w:val="16"/>
              <w:szCs w:val="16"/>
            </w:rPr>
            <w:t>4</w:t>
          </w:r>
          <w:r>
            <w:rPr>
              <w:color w:val="666666"/>
              <w:sz w:val="16"/>
              <w:szCs w:val="16"/>
            </w:rPr>
            <w:t>.0</w:t>
          </w:r>
        </w:p>
        <w:p w14:paraId="04954E2C" w14:textId="3EAAAF69" w:rsidR="00134602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Data: </w:t>
          </w:r>
          <w:r w:rsidR="00C73AE8">
            <w:rPr>
              <w:color w:val="666666"/>
              <w:sz w:val="16"/>
              <w:szCs w:val="16"/>
            </w:rPr>
            <w:t>25.03.2026r.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E40E1"/>
    <w:multiLevelType w:val="hybridMultilevel"/>
    <w:tmpl w:val="59523398"/>
    <w:lvl w:ilvl="0" w:tplc="CAB2AF5A">
      <w:start w:val="1"/>
      <w:numFmt w:val="bullet"/>
      <w:lvlText w:val="●"/>
      <w:lvlJc w:val="left"/>
      <w:pPr>
        <w:ind w:left="720" w:hanging="360"/>
      </w:pPr>
    </w:lvl>
    <w:lvl w:ilvl="1" w:tplc="B4FA5C4E">
      <w:start w:val="1"/>
      <w:numFmt w:val="bullet"/>
      <w:lvlText w:val="○"/>
      <w:lvlJc w:val="left"/>
      <w:pPr>
        <w:ind w:left="1440" w:hanging="360"/>
      </w:pPr>
    </w:lvl>
    <w:lvl w:ilvl="2" w:tplc="A14683CE">
      <w:start w:val="1"/>
      <w:numFmt w:val="bullet"/>
      <w:lvlText w:val="■"/>
      <w:lvlJc w:val="left"/>
      <w:pPr>
        <w:ind w:left="2160" w:hanging="360"/>
      </w:pPr>
    </w:lvl>
    <w:lvl w:ilvl="3" w:tplc="09985542">
      <w:start w:val="1"/>
      <w:numFmt w:val="bullet"/>
      <w:lvlText w:val="●"/>
      <w:lvlJc w:val="left"/>
      <w:pPr>
        <w:ind w:left="2880" w:hanging="360"/>
      </w:pPr>
    </w:lvl>
    <w:lvl w:ilvl="4" w:tplc="5784C6C0">
      <w:start w:val="1"/>
      <w:numFmt w:val="bullet"/>
      <w:lvlText w:val="○"/>
      <w:lvlJc w:val="left"/>
      <w:pPr>
        <w:ind w:left="3600" w:hanging="360"/>
      </w:pPr>
    </w:lvl>
    <w:lvl w:ilvl="5" w:tplc="653AEDC4">
      <w:start w:val="1"/>
      <w:numFmt w:val="bullet"/>
      <w:lvlText w:val="■"/>
      <w:lvlJc w:val="left"/>
      <w:pPr>
        <w:ind w:left="4320" w:hanging="360"/>
      </w:pPr>
    </w:lvl>
    <w:lvl w:ilvl="6" w:tplc="22DCA3BA">
      <w:start w:val="1"/>
      <w:numFmt w:val="bullet"/>
      <w:lvlText w:val="●"/>
      <w:lvlJc w:val="left"/>
      <w:pPr>
        <w:ind w:left="5040" w:hanging="360"/>
      </w:pPr>
    </w:lvl>
    <w:lvl w:ilvl="7" w:tplc="B5724FC2">
      <w:start w:val="1"/>
      <w:numFmt w:val="bullet"/>
      <w:lvlText w:val="●"/>
      <w:lvlJc w:val="left"/>
      <w:pPr>
        <w:ind w:left="5760" w:hanging="360"/>
      </w:pPr>
    </w:lvl>
    <w:lvl w:ilvl="8" w:tplc="1A6AD96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4E7479C"/>
    <w:multiLevelType w:val="hybridMultilevel"/>
    <w:tmpl w:val="D3EA3212"/>
    <w:lvl w:ilvl="0" w:tplc="4ABC9DFA">
      <w:start w:val="1"/>
      <w:numFmt w:val="bullet"/>
      <w:lvlText w:val="–"/>
      <w:lvlJc w:val="left"/>
      <w:pPr>
        <w:ind w:left="360" w:hanging="260"/>
      </w:pPr>
    </w:lvl>
    <w:lvl w:ilvl="1" w:tplc="F54E7B16">
      <w:numFmt w:val="decimal"/>
      <w:lvlText w:val=""/>
      <w:lvlJc w:val="left"/>
    </w:lvl>
    <w:lvl w:ilvl="2" w:tplc="7764C932">
      <w:numFmt w:val="decimal"/>
      <w:lvlText w:val=""/>
      <w:lvlJc w:val="left"/>
    </w:lvl>
    <w:lvl w:ilvl="3" w:tplc="1C6E1500">
      <w:numFmt w:val="decimal"/>
      <w:lvlText w:val=""/>
      <w:lvlJc w:val="left"/>
    </w:lvl>
    <w:lvl w:ilvl="4" w:tplc="EF869008">
      <w:numFmt w:val="decimal"/>
      <w:lvlText w:val=""/>
      <w:lvlJc w:val="left"/>
    </w:lvl>
    <w:lvl w:ilvl="5" w:tplc="1F24168C">
      <w:numFmt w:val="decimal"/>
      <w:lvlText w:val=""/>
      <w:lvlJc w:val="left"/>
    </w:lvl>
    <w:lvl w:ilvl="6" w:tplc="749E5D02">
      <w:numFmt w:val="decimal"/>
      <w:lvlText w:val=""/>
      <w:lvlJc w:val="left"/>
    </w:lvl>
    <w:lvl w:ilvl="7" w:tplc="95DC8CAE">
      <w:numFmt w:val="decimal"/>
      <w:lvlText w:val=""/>
      <w:lvlJc w:val="left"/>
    </w:lvl>
    <w:lvl w:ilvl="8" w:tplc="5A92EE52">
      <w:numFmt w:val="decimal"/>
      <w:lvlText w:val=""/>
      <w:lvlJc w:val="left"/>
    </w:lvl>
  </w:abstractNum>
  <w:num w:numId="1" w16cid:durableId="1881671894">
    <w:abstractNumId w:val="0"/>
    <w:lvlOverride w:ilvl="0">
      <w:startOverride w:val="1"/>
    </w:lvlOverride>
  </w:num>
  <w:num w:numId="2" w16cid:durableId="160885504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02"/>
    <w:rsid w:val="00134602"/>
    <w:rsid w:val="00173546"/>
    <w:rsid w:val="00645A9B"/>
    <w:rsid w:val="007B15A2"/>
    <w:rsid w:val="00A27AD7"/>
    <w:rsid w:val="00AF2F30"/>
    <w:rsid w:val="00C34F61"/>
    <w:rsid w:val="00C73AE8"/>
    <w:rsid w:val="00CA0905"/>
    <w:rsid w:val="00D85199"/>
    <w:rsid w:val="00D8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5102"/>
  <w15:docId w15:val="{776EC95F-3BC2-47AD-862B-E235851F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35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546"/>
  </w:style>
  <w:style w:type="paragraph" w:styleId="Stopka">
    <w:name w:val="footer"/>
    <w:basedOn w:val="Normalny"/>
    <w:link w:val="StopkaZnak"/>
    <w:uiPriority w:val="99"/>
    <w:unhideWhenUsed/>
    <w:rsid w:val="001735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3430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Adrian Nowak</cp:lastModifiedBy>
  <cp:revision>5</cp:revision>
  <dcterms:created xsi:type="dcterms:W3CDTF">2026-03-18T10:25:00Z</dcterms:created>
  <dcterms:modified xsi:type="dcterms:W3CDTF">2026-03-25T08:45:00Z</dcterms:modified>
</cp:coreProperties>
</file>