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0"/>
        <w:gridCol w:w="2560"/>
      </w:tblGrid>
      <w:tr w:rsidR="00994E84" w14:paraId="08662F92" w14:textId="77777777">
        <w:tc>
          <w:tcPr>
            <w:tcW w:w="6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80" w:type="dxa"/>
              <w:left w:w="300" w:type="dxa"/>
              <w:bottom w:w="180" w:type="dxa"/>
              <w:right w:w="200" w:type="dxa"/>
            </w:tcMar>
          </w:tcPr>
          <w:p w14:paraId="70AD9667" w14:textId="77777777" w:rsidR="00994E84" w:rsidRDefault="00000000">
            <w:r>
              <w:rPr>
                <w:b/>
                <w:bCs/>
                <w:color w:val="FFFFFF"/>
                <w:sz w:val="36"/>
                <w:szCs w:val="36"/>
              </w:rPr>
              <w:t>WNIOSEK</w:t>
            </w:r>
          </w:p>
          <w:p w14:paraId="4E6FEB39" w14:textId="77777777" w:rsidR="00994E84" w:rsidRDefault="00000000">
            <w:r>
              <w:rPr>
                <w:b/>
                <w:bCs/>
                <w:color w:val="FFFFFF"/>
              </w:rPr>
              <w:t>O WYDANIE WARUNKÓW MONTAŻU WODOMIERZA</w:t>
            </w:r>
          </w:p>
          <w:p w14:paraId="369FC2A6" w14:textId="77777777" w:rsidR="00994E84" w:rsidRDefault="00000000">
            <w:r>
              <w:rPr>
                <w:color w:val="D6E4F0"/>
                <w:sz w:val="18"/>
                <w:szCs w:val="18"/>
              </w:rPr>
              <w:t>na wodę bezpowrotnie zużytą</w:t>
            </w:r>
          </w:p>
        </w:tc>
        <w:tc>
          <w:tcPr>
            <w:tcW w:w="2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FB2516" w14:textId="77777777" w:rsidR="00994E84" w:rsidRDefault="00000000">
            <w:r>
              <w:rPr>
                <w:color w:val="555555"/>
                <w:sz w:val="16"/>
                <w:szCs w:val="16"/>
              </w:rPr>
              <w:t>Data wpływu / nr kancelaryjny:</w:t>
            </w:r>
          </w:p>
          <w:p w14:paraId="22CA7B1C" w14:textId="77777777" w:rsidR="00994E84" w:rsidRDefault="00994E84">
            <w:pPr>
              <w:spacing w:before="80" w:after="80"/>
            </w:pPr>
          </w:p>
          <w:p w14:paraId="4CE1AAE7" w14:textId="77777777" w:rsidR="00994E84" w:rsidRDefault="00994E84">
            <w:pPr>
              <w:pBdr>
                <w:bottom w:val="single" w:sz="4" w:space="0" w:color="AAAAAA"/>
              </w:pBdr>
              <w:spacing w:before="120"/>
            </w:pPr>
          </w:p>
        </w:tc>
      </w:tr>
    </w:tbl>
    <w:p w14:paraId="533BAABC" w14:textId="77777777" w:rsidR="00994E84" w:rsidRDefault="00994E84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94E84" w14:paraId="081D3F52" w14:textId="77777777" w:rsidTr="00056777">
        <w:trPr>
          <w:trHeight w:val="1340"/>
        </w:trPr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D419E5" w14:textId="5F6914FE" w:rsidR="00994E84" w:rsidRDefault="00056777" w:rsidP="00056777">
            <w:pPr>
              <w:spacing w:before="30" w:after="30"/>
            </w:pPr>
            <w:r>
              <w:rPr>
                <w:noProof/>
              </w:rPr>
              <w:drawing>
                <wp:inline distT="0" distB="0" distL="0" distR="0" wp14:anchorId="5D573E25" wp14:editId="76F80487">
                  <wp:extent cx="1769424" cy="955744"/>
                  <wp:effectExtent l="0" t="0" r="2540" b="0"/>
                  <wp:docPr id="146964048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7845" cy="98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3F25A55" w14:textId="77777777" w:rsidR="00994E84" w:rsidRDefault="00000000">
            <w:r>
              <w:rPr>
                <w:b/>
                <w:bCs/>
                <w:color w:val="1F3864"/>
                <w:sz w:val="18"/>
                <w:szCs w:val="18"/>
              </w:rPr>
              <w:t>Adresat:</w:t>
            </w:r>
          </w:p>
          <w:p w14:paraId="4380372F" w14:textId="77777777" w:rsidR="00994E84" w:rsidRDefault="00994E84">
            <w:pPr>
              <w:spacing w:before="20" w:after="20"/>
            </w:pPr>
          </w:p>
          <w:p w14:paraId="28D1EAC8" w14:textId="77777777" w:rsidR="00994E84" w:rsidRDefault="00000000">
            <w:r>
              <w:rPr>
                <w:b/>
                <w:bCs/>
                <w:color w:val="333333"/>
                <w:sz w:val="18"/>
                <w:szCs w:val="18"/>
              </w:rPr>
              <w:t>Zakład Gospodarki Komunalnej</w:t>
            </w:r>
          </w:p>
          <w:p w14:paraId="1828B2EE" w14:textId="77777777" w:rsidR="00994E84" w:rsidRDefault="00000000">
            <w:r>
              <w:rPr>
                <w:b/>
                <w:bCs/>
                <w:color w:val="333333"/>
                <w:sz w:val="18"/>
                <w:szCs w:val="18"/>
              </w:rPr>
              <w:t>i Mieszkaniowej w Słomnikach</w:t>
            </w:r>
          </w:p>
          <w:p w14:paraId="04329933" w14:textId="77777777" w:rsidR="0005677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Tadeusza Kościuszki 64</w:t>
            </w:r>
          </w:p>
          <w:p w14:paraId="7D4CD891" w14:textId="7253640F" w:rsidR="00994E84" w:rsidRDefault="00000000">
            <w:r>
              <w:rPr>
                <w:sz w:val="18"/>
                <w:szCs w:val="18"/>
              </w:rPr>
              <w:t>32-090 Słomniki</w:t>
            </w:r>
          </w:p>
        </w:tc>
      </w:tr>
    </w:tbl>
    <w:p w14:paraId="6512DE04" w14:textId="77777777" w:rsidR="00994E84" w:rsidRDefault="00994E84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94E84" w14:paraId="5BB46D8B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1FDC2642" w14:textId="3B407694" w:rsidR="00994E84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056777">
              <w:rPr>
                <w:b/>
                <w:bCs/>
                <w:color w:val="FFD700"/>
                <w:sz w:val="22"/>
                <w:szCs w:val="22"/>
              </w:rPr>
              <w:t>A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DANE INWESTORA</w:t>
            </w:r>
          </w:p>
        </w:tc>
      </w:tr>
    </w:tbl>
    <w:p w14:paraId="33DB56D9" w14:textId="77777777" w:rsidR="00994E84" w:rsidRDefault="00994E84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388"/>
      </w:tblGrid>
      <w:tr w:rsidR="00994E84" w14:paraId="31DB56CB" w14:textId="77777777" w:rsidTr="003946EC">
        <w:tc>
          <w:tcPr>
            <w:tcW w:w="29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09F8526" w14:textId="77777777" w:rsidR="00994E84" w:rsidRDefault="00000000">
            <w:r>
              <w:rPr>
                <w:b/>
                <w:bCs/>
                <w:color w:val="333333"/>
                <w:sz w:val="18"/>
                <w:szCs w:val="18"/>
              </w:rPr>
              <w:t>Imię i nazwisko / nazwa firmy *</w:t>
            </w:r>
          </w:p>
          <w:p w14:paraId="02C3ACC5" w14:textId="77777777" w:rsidR="00994E84" w:rsidRDefault="00994E84">
            <w:pPr>
              <w:spacing w:before="180"/>
            </w:pPr>
          </w:p>
        </w:tc>
        <w:tc>
          <w:tcPr>
            <w:tcW w:w="63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C7AA41" w14:textId="77777777" w:rsidR="00994E84" w:rsidRDefault="00994E84">
            <w:pPr>
              <w:spacing w:before="240"/>
            </w:pPr>
          </w:p>
        </w:tc>
      </w:tr>
      <w:tr w:rsidR="00994E84" w14:paraId="7E15667C" w14:textId="77777777" w:rsidTr="003946EC">
        <w:tc>
          <w:tcPr>
            <w:tcW w:w="29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9D6667" w14:textId="77777777" w:rsidR="00994E84" w:rsidRDefault="00000000">
            <w:r>
              <w:rPr>
                <w:b/>
                <w:bCs/>
                <w:color w:val="333333"/>
                <w:sz w:val="18"/>
                <w:szCs w:val="18"/>
              </w:rPr>
              <w:t>Adres zamieszkania / siedziba *</w:t>
            </w:r>
          </w:p>
          <w:p w14:paraId="1F6E458A" w14:textId="77777777" w:rsidR="00994E84" w:rsidRDefault="00994E84">
            <w:pPr>
              <w:spacing w:before="180"/>
            </w:pPr>
          </w:p>
        </w:tc>
        <w:tc>
          <w:tcPr>
            <w:tcW w:w="63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46E7F45" w14:textId="77777777" w:rsidR="00994E84" w:rsidRDefault="00994E84">
            <w:pPr>
              <w:spacing w:before="240"/>
            </w:pPr>
          </w:p>
        </w:tc>
      </w:tr>
    </w:tbl>
    <w:p w14:paraId="16099CE2" w14:textId="77777777" w:rsidR="00994E84" w:rsidRDefault="00994E84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9"/>
        <w:gridCol w:w="2576"/>
        <w:gridCol w:w="1470"/>
        <w:gridCol w:w="3335"/>
      </w:tblGrid>
      <w:tr w:rsidR="00994E84" w14:paraId="0C106781" w14:textId="77777777" w:rsidTr="003946EC">
        <w:tc>
          <w:tcPr>
            <w:tcW w:w="19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D44B11" w14:textId="77777777" w:rsidR="00994E84" w:rsidRDefault="00000000">
            <w:r>
              <w:rPr>
                <w:b/>
                <w:bCs/>
                <w:color w:val="333333"/>
                <w:sz w:val="18"/>
                <w:szCs w:val="18"/>
              </w:rPr>
              <w:t>Telefon kontaktowy (dobrowolnie)</w:t>
            </w:r>
          </w:p>
          <w:p w14:paraId="30509129" w14:textId="77777777" w:rsidR="00994E84" w:rsidRDefault="00994E84">
            <w:pPr>
              <w:spacing w:before="180"/>
            </w:pPr>
          </w:p>
        </w:tc>
        <w:tc>
          <w:tcPr>
            <w:tcW w:w="2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DD9E66" w14:textId="77777777" w:rsidR="00994E84" w:rsidRDefault="00994E84">
            <w:pPr>
              <w:spacing w:before="240"/>
            </w:pPr>
          </w:p>
        </w:tc>
        <w:tc>
          <w:tcPr>
            <w:tcW w:w="14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1273FD" w14:textId="77777777" w:rsidR="00994E84" w:rsidRDefault="00000000">
            <w:r>
              <w:rPr>
                <w:b/>
                <w:bCs/>
                <w:color w:val="333333"/>
                <w:sz w:val="18"/>
                <w:szCs w:val="18"/>
              </w:rPr>
              <w:t>Adres e-mail (dobrowolnie)</w:t>
            </w:r>
          </w:p>
          <w:p w14:paraId="10F88EF3" w14:textId="77777777" w:rsidR="00994E84" w:rsidRDefault="00994E84">
            <w:pPr>
              <w:spacing w:before="180"/>
            </w:pPr>
          </w:p>
        </w:tc>
        <w:tc>
          <w:tcPr>
            <w:tcW w:w="33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90B22E" w14:textId="77777777" w:rsidR="00994E84" w:rsidRDefault="00994E84">
            <w:pPr>
              <w:spacing w:before="240"/>
            </w:pPr>
          </w:p>
        </w:tc>
      </w:tr>
    </w:tbl>
    <w:p w14:paraId="6C5F7CB4" w14:textId="77777777" w:rsidR="00994E84" w:rsidRDefault="00994E84">
      <w:pPr>
        <w:spacing w:before="50" w:after="50"/>
      </w:pPr>
    </w:p>
    <w:p w14:paraId="263FF21D" w14:textId="06596C2B" w:rsidR="00994E84" w:rsidRDefault="00000000">
      <w:r>
        <w:rPr>
          <w:sz w:val="16"/>
          <w:szCs w:val="16"/>
        </w:rPr>
        <w:t xml:space="preserve">* pole </w:t>
      </w:r>
      <w:r w:rsidR="00056777">
        <w:rPr>
          <w:sz w:val="16"/>
          <w:szCs w:val="16"/>
        </w:rPr>
        <w:t>obowiązkowe | telefon</w:t>
      </w:r>
      <w:r>
        <w:rPr>
          <w:sz w:val="16"/>
          <w:szCs w:val="16"/>
        </w:rPr>
        <w:t xml:space="preserve"> i e-mail są dobrowolne i służą wyłącznie usprawnieniu kontaktu</w:t>
      </w:r>
    </w:p>
    <w:p w14:paraId="7E380B96" w14:textId="77777777" w:rsidR="00994E84" w:rsidRDefault="00994E84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94E84" w14:paraId="6AD90CE3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47217D84" w14:textId="5FBC5380" w:rsidR="00994E84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056777">
              <w:rPr>
                <w:b/>
                <w:bCs/>
                <w:color w:val="FFD700"/>
                <w:sz w:val="22"/>
                <w:szCs w:val="22"/>
              </w:rPr>
              <w:t>B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DANE PEŁNOMOCNIKA — wypełnić tylko przy działaniu przez pełnomocnika</w:t>
            </w:r>
          </w:p>
        </w:tc>
      </w:tr>
    </w:tbl>
    <w:p w14:paraId="23D05BCD" w14:textId="77777777" w:rsidR="00994E84" w:rsidRDefault="00994E84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94E84" w14:paraId="42888EFC" w14:textId="77777777">
        <w:tc>
          <w:tcPr>
            <w:tcW w:w="9360" w:type="dxa"/>
            <w:tcBorders>
              <w:top w:val="none" w:sz="0" w:space="0" w:color="FFFFFF"/>
              <w:left w:val="single" w:sz="8" w:space="0" w:color="CCCCCC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0B5E7A5A" w14:textId="77777777" w:rsidR="00994E84" w:rsidRDefault="00000000">
            <w:r>
              <w:rPr>
                <w:color w:val="555555"/>
                <w:sz w:val="16"/>
                <w:szCs w:val="16"/>
              </w:rPr>
              <w:t>Dane pełnomocnika podawane są przez Inwestora. Pełnomocnik powinien zostać poinformowany przez Inwestora o przetwarzaniu jego danych przez ZGKiM (obowiązek z art. 14 RODO spoczywa na Inwestorze).</w:t>
            </w:r>
          </w:p>
        </w:tc>
      </w:tr>
    </w:tbl>
    <w:p w14:paraId="0BE22D8C" w14:textId="77777777" w:rsidR="00994E84" w:rsidRDefault="00994E84">
      <w:pPr>
        <w:spacing w:before="50" w:after="5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994E84" w14:paraId="378E589D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F9F8B8" w14:textId="77777777" w:rsidR="00994E84" w:rsidRDefault="00000000">
            <w:r>
              <w:rPr>
                <w:b/>
                <w:bCs/>
                <w:color w:val="333333"/>
                <w:sz w:val="18"/>
                <w:szCs w:val="18"/>
              </w:rPr>
              <w:t>Imię i nazwisko / nazwa firmy pełnomocnika</w:t>
            </w:r>
          </w:p>
          <w:p w14:paraId="56C7B922" w14:textId="77777777" w:rsidR="00994E84" w:rsidRDefault="00994E84">
            <w:pPr>
              <w:spacing w:before="180"/>
            </w:pP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1624CB" w14:textId="77777777" w:rsidR="00994E84" w:rsidRDefault="00994E84">
            <w:pPr>
              <w:spacing w:before="240"/>
            </w:pPr>
          </w:p>
        </w:tc>
      </w:tr>
      <w:tr w:rsidR="00994E84" w14:paraId="792BDC5C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AEA42D8" w14:textId="77777777" w:rsidR="00994E84" w:rsidRDefault="00000000">
            <w:r>
              <w:rPr>
                <w:b/>
                <w:bCs/>
                <w:color w:val="333333"/>
                <w:sz w:val="18"/>
                <w:szCs w:val="18"/>
              </w:rPr>
              <w:t>Adres zamieszkania / siedziba pełnomocnika</w:t>
            </w:r>
          </w:p>
          <w:p w14:paraId="38134112" w14:textId="77777777" w:rsidR="00994E84" w:rsidRDefault="00994E84">
            <w:pPr>
              <w:spacing w:before="180"/>
            </w:pP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B418E5" w14:textId="77777777" w:rsidR="00994E84" w:rsidRDefault="00994E84">
            <w:pPr>
              <w:spacing w:before="240"/>
            </w:pPr>
          </w:p>
        </w:tc>
      </w:tr>
    </w:tbl>
    <w:p w14:paraId="22B1A717" w14:textId="77777777" w:rsidR="00994E84" w:rsidRDefault="00994E84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2722"/>
        <w:gridCol w:w="1672"/>
        <w:gridCol w:w="3128"/>
      </w:tblGrid>
      <w:tr w:rsidR="00994E84" w14:paraId="6F53DC41" w14:textId="77777777" w:rsidTr="003946EC">
        <w:tc>
          <w:tcPr>
            <w:tcW w:w="18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63E5F7" w14:textId="77777777" w:rsidR="00994E84" w:rsidRDefault="00000000">
            <w:r>
              <w:rPr>
                <w:b/>
                <w:bCs/>
                <w:color w:val="333333"/>
                <w:sz w:val="18"/>
                <w:szCs w:val="18"/>
              </w:rPr>
              <w:t>Telefon pełnomocnika (dobrowolnie)</w:t>
            </w:r>
          </w:p>
          <w:p w14:paraId="5779E894" w14:textId="77777777" w:rsidR="00994E84" w:rsidRDefault="00994E84">
            <w:pPr>
              <w:spacing w:before="180"/>
            </w:pPr>
          </w:p>
        </w:tc>
        <w:tc>
          <w:tcPr>
            <w:tcW w:w="27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DC6A47" w14:textId="77777777" w:rsidR="00994E84" w:rsidRDefault="00994E84">
            <w:pPr>
              <w:spacing w:before="240"/>
            </w:pPr>
          </w:p>
        </w:tc>
        <w:tc>
          <w:tcPr>
            <w:tcW w:w="16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E610F0" w14:textId="77777777" w:rsidR="00994E84" w:rsidRDefault="00000000">
            <w:r>
              <w:rPr>
                <w:b/>
                <w:bCs/>
                <w:color w:val="333333"/>
                <w:sz w:val="18"/>
                <w:szCs w:val="18"/>
              </w:rPr>
              <w:t>E-mail pełnomocnika (dobrowolnie)</w:t>
            </w:r>
          </w:p>
          <w:p w14:paraId="3924BDCD" w14:textId="77777777" w:rsidR="00994E84" w:rsidRDefault="00994E84">
            <w:pPr>
              <w:spacing w:before="180"/>
            </w:pPr>
          </w:p>
        </w:tc>
        <w:tc>
          <w:tcPr>
            <w:tcW w:w="312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19229A1" w14:textId="77777777" w:rsidR="00994E84" w:rsidRDefault="00994E84">
            <w:pPr>
              <w:spacing w:before="240"/>
            </w:pPr>
          </w:p>
        </w:tc>
      </w:tr>
    </w:tbl>
    <w:p w14:paraId="7F35907C" w14:textId="77777777" w:rsidR="00994E84" w:rsidRDefault="00994E84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94E84" w14:paraId="04503FE0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44F4F462" w14:textId="2B248D75" w:rsidR="00994E84" w:rsidRDefault="00000000">
            <w:r>
              <w:rPr>
                <w:b/>
                <w:bCs/>
                <w:color w:val="FFD700"/>
                <w:sz w:val="22"/>
                <w:szCs w:val="22"/>
              </w:rPr>
              <w:lastRenderedPageBreak/>
              <w:t xml:space="preserve">CZĘŚĆ </w:t>
            </w:r>
            <w:r w:rsidR="00056777">
              <w:rPr>
                <w:b/>
                <w:bCs/>
                <w:color w:val="FFD700"/>
                <w:sz w:val="22"/>
                <w:szCs w:val="22"/>
              </w:rPr>
              <w:t>C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TREŚĆ WNIOSKU</w:t>
            </w:r>
          </w:p>
        </w:tc>
      </w:tr>
    </w:tbl>
    <w:p w14:paraId="15AF39E9" w14:textId="77777777" w:rsidR="00994E84" w:rsidRDefault="00994E84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94E84" w14:paraId="7AB678AF" w14:textId="77777777">
        <w:tc>
          <w:tcPr>
            <w:tcW w:w="9360" w:type="dxa"/>
            <w:tcBorders>
              <w:top w:val="none" w:sz="0" w:space="0" w:color="FFFFFF"/>
              <w:left w:val="single" w:sz="8" w:space="0" w:color="CCCCCC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7E4D68B2" w14:textId="63884040" w:rsidR="00994E84" w:rsidRPr="003946EC" w:rsidRDefault="00000000">
            <w:pPr>
              <w:rPr>
                <w:i/>
                <w:iCs/>
              </w:rPr>
            </w:pPr>
            <w:r w:rsidRPr="003946EC">
              <w:rPr>
                <w:i/>
                <w:iCs/>
                <w:color w:val="555555"/>
                <w:sz w:val="16"/>
                <w:szCs w:val="16"/>
              </w:rPr>
              <w:t>Wodomierz na wodę bezpowrotnie zużytą (</w:t>
            </w:r>
            <w:r w:rsidR="00056777">
              <w:rPr>
                <w:i/>
                <w:iCs/>
                <w:color w:val="555555"/>
                <w:sz w:val="16"/>
                <w:szCs w:val="16"/>
              </w:rPr>
              <w:t>podlicznik</w:t>
            </w:r>
            <w:r w:rsidRPr="003946EC">
              <w:rPr>
                <w:i/>
                <w:iCs/>
                <w:color w:val="555555"/>
                <w:sz w:val="16"/>
                <w:szCs w:val="16"/>
              </w:rPr>
              <w:t xml:space="preserve">) rejestruje ilość wody, która nie trafia do sieci kanalizacyjnej </w:t>
            </w:r>
            <w:r w:rsidR="00056777">
              <w:rPr>
                <w:i/>
                <w:iCs/>
                <w:color w:val="555555"/>
                <w:sz w:val="16"/>
                <w:szCs w:val="16"/>
              </w:rPr>
              <w:br/>
            </w:r>
            <w:r w:rsidRPr="003946EC">
              <w:rPr>
                <w:i/>
                <w:iCs/>
                <w:color w:val="555555"/>
                <w:sz w:val="16"/>
                <w:szCs w:val="16"/>
              </w:rPr>
              <w:t xml:space="preserve">(np. podlewanie ogrodu, napełnianie basenu, cele technologiczne). Wskazania </w:t>
            </w:r>
            <w:r w:rsidR="00056777">
              <w:rPr>
                <w:i/>
                <w:iCs/>
                <w:color w:val="555555"/>
                <w:sz w:val="16"/>
                <w:szCs w:val="16"/>
              </w:rPr>
              <w:t>podlicznika</w:t>
            </w:r>
            <w:r w:rsidRPr="003946EC">
              <w:rPr>
                <w:i/>
                <w:iCs/>
                <w:color w:val="555555"/>
                <w:sz w:val="16"/>
                <w:szCs w:val="16"/>
              </w:rPr>
              <w:t xml:space="preserve"> pomniejszają podstawę naliczania opłaty za odprowadzanie ścieków.</w:t>
            </w:r>
          </w:p>
        </w:tc>
      </w:tr>
    </w:tbl>
    <w:p w14:paraId="4540D3E0" w14:textId="77777777" w:rsidR="00994E84" w:rsidRDefault="00994E84">
      <w:pPr>
        <w:spacing w:before="70" w:after="70"/>
      </w:pPr>
    </w:p>
    <w:p w14:paraId="06C8A1EF" w14:textId="65F52625" w:rsidR="00994E84" w:rsidRDefault="00000000" w:rsidP="003946EC">
      <w:r>
        <w:rPr>
          <w:sz w:val="18"/>
          <w:szCs w:val="18"/>
        </w:rPr>
        <w:t>Zwracam się z wnioskiem o wydanie warunków montażu wodomierza na wodę bezpowrotnie zużytą dla nieruchomości: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1"/>
        <w:gridCol w:w="3826"/>
        <w:gridCol w:w="1633"/>
        <w:gridCol w:w="1710"/>
      </w:tblGrid>
      <w:tr w:rsidR="00994E84" w14:paraId="68A77BE9" w14:textId="77777777" w:rsidTr="003946EC">
        <w:trPr>
          <w:gridAfter w:val="2"/>
          <w:wAfter w:w="3343" w:type="dxa"/>
        </w:trPr>
        <w:tc>
          <w:tcPr>
            <w:tcW w:w="2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D2D3A6" w14:textId="77777777" w:rsidR="00994E84" w:rsidRDefault="00000000" w:rsidP="00056777">
            <w:pPr>
              <w:rPr>
                <w:b/>
                <w:bCs/>
                <w:color w:val="333333"/>
                <w:sz w:val="18"/>
                <w:szCs w:val="18"/>
              </w:rPr>
            </w:pPr>
            <w:r>
              <w:rPr>
                <w:b/>
                <w:bCs/>
                <w:color w:val="333333"/>
                <w:sz w:val="18"/>
                <w:szCs w:val="18"/>
              </w:rPr>
              <w:t>Nr działki ewidencyjnej *</w:t>
            </w:r>
          </w:p>
          <w:p w14:paraId="3FEA81B3" w14:textId="61348F70" w:rsidR="00056777" w:rsidRDefault="00056777" w:rsidP="00056777"/>
        </w:tc>
        <w:tc>
          <w:tcPr>
            <w:tcW w:w="3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7E76FD" w14:textId="47AA0953" w:rsidR="00994E84" w:rsidRDefault="00994E84">
            <w:pPr>
              <w:spacing w:before="240"/>
            </w:pPr>
          </w:p>
        </w:tc>
      </w:tr>
      <w:tr w:rsidR="003946EC" w14:paraId="38AE93FD" w14:textId="77777777" w:rsidTr="003946EC">
        <w:tc>
          <w:tcPr>
            <w:tcW w:w="2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C4975BA" w14:textId="77777777" w:rsidR="00994E84" w:rsidRDefault="00000000">
            <w:r>
              <w:rPr>
                <w:b/>
                <w:bCs/>
                <w:color w:val="333333"/>
                <w:sz w:val="18"/>
                <w:szCs w:val="18"/>
              </w:rPr>
              <w:t>Miejscowość *</w:t>
            </w:r>
          </w:p>
          <w:p w14:paraId="293669D7" w14:textId="77777777" w:rsidR="00994E84" w:rsidRDefault="00994E84">
            <w:pPr>
              <w:spacing w:before="180"/>
            </w:pPr>
          </w:p>
        </w:tc>
        <w:tc>
          <w:tcPr>
            <w:tcW w:w="3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872DF4" w14:textId="77777777" w:rsidR="00994E84" w:rsidRDefault="00994E84">
            <w:pPr>
              <w:spacing w:before="240"/>
            </w:pPr>
          </w:p>
        </w:tc>
        <w:tc>
          <w:tcPr>
            <w:tcW w:w="16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B24A91" w14:textId="2388181E" w:rsidR="003946EC" w:rsidRPr="003946EC" w:rsidRDefault="003946EC" w:rsidP="003946EC">
            <w:pPr>
              <w:rPr>
                <w:sz w:val="18"/>
                <w:szCs w:val="18"/>
              </w:rPr>
            </w:pPr>
            <w:r w:rsidRPr="003946EC">
              <w:rPr>
                <w:b/>
                <w:bCs/>
                <w:sz w:val="18"/>
                <w:szCs w:val="18"/>
              </w:rPr>
              <w:t>Kod pocztowy*</w:t>
            </w:r>
          </w:p>
          <w:p w14:paraId="3A1BB801" w14:textId="25A3A34C" w:rsidR="00994E84" w:rsidRDefault="00994E84">
            <w:pPr>
              <w:spacing w:before="180"/>
            </w:pPr>
          </w:p>
        </w:tc>
        <w:tc>
          <w:tcPr>
            <w:tcW w:w="1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46EC5FE" w14:textId="77777777" w:rsidR="00994E84" w:rsidRDefault="00994E84">
            <w:pPr>
              <w:spacing w:before="240"/>
            </w:pPr>
          </w:p>
        </w:tc>
      </w:tr>
      <w:tr w:rsidR="003946EC" w14:paraId="08BDCA5F" w14:textId="77777777" w:rsidTr="003946EC">
        <w:tc>
          <w:tcPr>
            <w:tcW w:w="21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B58FE41" w14:textId="3FB63126" w:rsidR="003946EC" w:rsidRDefault="003946EC">
            <w:pPr>
              <w:rPr>
                <w:b/>
                <w:bCs/>
                <w:color w:val="333333"/>
                <w:sz w:val="18"/>
                <w:szCs w:val="18"/>
              </w:rPr>
            </w:pPr>
            <w:r>
              <w:rPr>
                <w:b/>
                <w:bCs/>
                <w:color w:val="333333"/>
                <w:sz w:val="18"/>
                <w:szCs w:val="18"/>
              </w:rPr>
              <w:t>Ulica*</w:t>
            </w:r>
          </w:p>
        </w:tc>
        <w:tc>
          <w:tcPr>
            <w:tcW w:w="38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1ECFF7" w14:textId="77777777" w:rsidR="00056777" w:rsidRDefault="00056777">
            <w:pPr>
              <w:spacing w:before="240"/>
            </w:pPr>
          </w:p>
        </w:tc>
        <w:tc>
          <w:tcPr>
            <w:tcW w:w="16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1D1418" w14:textId="2B8C42D6" w:rsidR="003946EC" w:rsidRPr="003946EC" w:rsidRDefault="003946EC" w:rsidP="003946E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Nr domu*</w:t>
            </w:r>
          </w:p>
        </w:tc>
        <w:tc>
          <w:tcPr>
            <w:tcW w:w="1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989CA2" w14:textId="77777777" w:rsidR="003946EC" w:rsidRDefault="003946EC">
            <w:pPr>
              <w:spacing w:before="240"/>
            </w:pPr>
          </w:p>
        </w:tc>
      </w:tr>
    </w:tbl>
    <w:p w14:paraId="1C702E46" w14:textId="77777777" w:rsidR="00994E84" w:rsidRDefault="00994E84">
      <w:pPr>
        <w:spacing w:before="80" w:after="80"/>
      </w:pPr>
    </w:p>
    <w:p w14:paraId="16ABF359" w14:textId="77777777" w:rsidR="00994E84" w:rsidRDefault="00000000">
      <w:r>
        <w:rPr>
          <w:b/>
          <w:bCs/>
          <w:color w:val="1F3864"/>
          <w:sz w:val="18"/>
          <w:szCs w:val="18"/>
        </w:rPr>
        <w:t>Woda bezpowrotnie zużyta będzie wykorzystywana do (zaznaczyć właściwe):</w:t>
      </w:r>
    </w:p>
    <w:p w14:paraId="5DA34E7C" w14:textId="77777777" w:rsidR="00994E84" w:rsidRDefault="00994E84">
      <w:pPr>
        <w:spacing w:before="50" w:after="5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860"/>
      </w:tblGrid>
      <w:tr w:rsidR="00994E84" w14:paraId="29DED15C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5D06CAE1" w14:textId="77777777" w:rsidR="00994E84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8A1FFCA" w14:textId="77777777" w:rsidR="00994E84" w:rsidRDefault="00000000">
            <w:r>
              <w:rPr>
                <w:sz w:val="18"/>
                <w:szCs w:val="18"/>
              </w:rPr>
              <w:t>podlewania ogrodu / terenów zielonych</w:t>
            </w:r>
          </w:p>
        </w:tc>
      </w:tr>
      <w:tr w:rsidR="00994E84" w14:paraId="0A75D7AD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64127C41" w14:textId="77777777" w:rsidR="00994E84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435AE8B" w14:textId="77777777" w:rsidR="00994E84" w:rsidRDefault="00000000">
            <w:r>
              <w:rPr>
                <w:sz w:val="18"/>
                <w:szCs w:val="18"/>
              </w:rPr>
              <w:t>napełniania basenu / oczka wodnego</w:t>
            </w:r>
          </w:p>
        </w:tc>
      </w:tr>
      <w:tr w:rsidR="00994E84" w14:paraId="325EEF03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65DFBEC5" w14:textId="77777777" w:rsidR="00994E84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3A66AE0" w14:textId="77777777" w:rsidR="00994E84" w:rsidRDefault="00000000">
            <w:r>
              <w:rPr>
                <w:sz w:val="18"/>
                <w:szCs w:val="18"/>
              </w:rPr>
              <w:t>celów technologicznych / produkcyjnych</w:t>
            </w:r>
          </w:p>
        </w:tc>
      </w:tr>
      <w:tr w:rsidR="00994E84" w14:paraId="62D75A9D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7F04258C" w14:textId="77777777" w:rsidR="00994E84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21556F" w14:textId="77777777" w:rsidR="00994E84" w:rsidRDefault="00000000">
            <w:r>
              <w:rPr>
                <w:sz w:val="18"/>
                <w:szCs w:val="18"/>
              </w:rPr>
              <w:t>celów rolniczych / hodowlanych</w:t>
            </w:r>
          </w:p>
        </w:tc>
      </w:tr>
      <w:tr w:rsidR="00994E84" w14:paraId="56A6369A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7ABC2A53" w14:textId="77777777" w:rsidR="00994E84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FB0A492" w14:textId="77777777" w:rsidR="00994E84" w:rsidRDefault="00000000">
            <w:r>
              <w:rPr>
                <w:sz w:val="18"/>
                <w:szCs w:val="18"/>
              </w:rPr>
              <w:t>innych celów: ..............................................................................</w:t>
            </w:r>
          </w:p>
        </w:tc>
      </w:tr>
    </w:tbl>
    <w:p w14:paraId="41898950" w14:textId="77777777" w:rsidR="00994E84" w:rsidRDefault="00994E84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994E84" w14:paraId="53C1899E" w14:textId="77777777" w:rsidTr="00843363">
        <w:trPr>
          <w:trHeight w:val="800"/>
        </w:trPr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7EA0C4C" w14:textId="694F41E9" w:rsidR="00994E84" w:rsidRDefault="00000000" w:rsidP="00843363">
            <w:r>
              <w:rPr>
                <w:b/>
                <w:bCs/>
                <w:color w:val="333333"/>
                <w:sz w:val="18"/>
                <w:szCs w:val="18"/>
              </w:rPr>
              <w:t>Szacunkowe miesięczne zużycie wody bezpowrotnie zużytej [m³/miesiąc]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E6A7D6" w14:textId="77777777" w:rsidR="00994E84" w:rsidRDefault="00994E84">
            <w:pPr>
              <w:spacing w:before="240"/>
            </w:pPr>
          </w:p>
        </w:tc>
      </w:tr>
    </w:tbl>
    <w:p w14:paraId="42C95A2D" w14:textId="77777777" w:rsidR="00994E84" w:rsidRDefault="00994E84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94E84" w14:paraId="14D6616F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419539C7" w14:textId="447ADBB3" w:rsidR="00994E84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843363">
              <w:rPr>
                <w:b/>
                <w:bCs/>
                <w:color w:val="FFD700"/>
                <w:sz w:val="22"/>
                <w:szCs w:val="22"/>
              </w:rPr>
              <w:t>D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SPOSÓB ODBIORU WARUNKÓW I PODPIS</w:t>
            </w:r>
          </w:p>
        </w:tc>
      </w:tr>
    </w:tbl>
    <w:p w14:paraId="7F64A681" w14:textId="77777777" w:rsidR="00994E84" w:rsidRDefault="00994E84">
      <w:pPr>
        <w:spacing w:before="70" w:after="70"/>
      </w:pPr>
    </w:p>
    <w:p w14:paraId="6E76F226" w14:textId="3EECCD9B" w:rsidR="00994E84" w:rsidRDefault="00000000" w:rsidP="003946EC">
      <w:r>
        <w:rPr>
          <w:b/>
          <w:bCs/>
          <w:color w:val="1F3864"/>
          <w:sz w:val="18"/>
          <w:szCs w:val="18"/>
        </w:rPr>
        <w:t>Warunki montażu proszę: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860"/>
      </w:tblGrid>
      <w:tr w:rsidR="00994E84" w14:paraId="61F77562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643486CD" w14:textId="77777777" w:rsidR="00994E84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244EFF" w14:textId="384B4875" w:rsidR="00994E84" w:rsidRDefault="00000000">
            <w:r>
              <w:rPr>
                <w:sz w:val="18"/>
                <w:szCs w:val="18"/>
              </w:rPr>
              <w:t>Przesłać pocztą na wskazany adres</w:t>
            </w:r>
          </w:p>
        </w:tc>
      </w:tr>
      <w:tr w:rsidR="00994E84" w14:paraId="46F1E455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6D5F2E41" w14:textId="77777777" w:rsidR="00994E84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77E64E7" w14:textId="77777777" w:rsidR="00994E84" w:rsidRDefault="00000000">
            <w:r>
              <w:rPr>
                <w:sz w:val="18"/>
                <w:szCs w:val="18"/>
              </w:rPr>
              <w:t>Odebrać osobiście w siedzibie ZGKiM w Słomnikach</w:t>
            </w:r>
          </w:p>
        </w:tc>
      </w:tr>
    </w:tbl>
    <w:p w14:paraId="48D178CE" w14:textId="77777777" w:rsidR="00994E84" w:rsidRDefault="00994E84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360"/>
        <w:gridCol w:w="4500"/>
      </w:tblGrid>
      <w:tr w:rsidR="00994E84" w14:paraId="668FB41E" w14:textId="77777777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27144E34" w14:textId="77777777" w:rsidR="00994E84" w:rsidRDefault="00000000">
            <w:r>
              <w:rPr>
                <w:sz w:val="18"/>
                <w:szCs w:val="18"/>
              </w:rPr>
              <w:t>Słomniki, dnia .......................................</w:t>
            </w: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108F2C9" w14:textId="77777777" w:rsidR="00994E84" w:rsidRDefault="00994E84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F56F750" w14:textId="77777777" w:rsidR="00994E84" w:rsidRDefault="00994E84">
            <w:pPr>
              <w:spacing w:before="100" w:after="100"/>
            </w:pPr>
          </w:p>
          <w:p w14:paraId="265AA04A" w14:textId="77777777" w:rsidR="00994E84" w:rsidRDefault="00994E84">
            <w:pPr>
              <w:pBdr>
                <w:bottom w:val="single" w:sz="4" w:space="0" w:color="AAAAAA"/>
              </w:pBdr>
            </w:pPr>
          </w:p>
          <w:p w14:paraId="7DC403C1" w14:textId="77777777" w:rsidR="00994E84" w:rsidRDefault="00994E84">
            <w:pPr>
              <w:spacing w:before="50" w:after="50"/>
            </w:pPr>
          </w:p>
          <w:p w14:paraId="63D11140" w14:textId="77777777" w:rsidR="00994E84" w:rsidRDefault="00000000">
            <w:pPr>
              <w:jc w:val="center"/>
            </w:pPr>
            <w:r>
              <w:rPr>
                <w:sz w:val="16"/>
                <w:szCs w:val="16"/>
              </w:rPr>
              <w:t>Czytelny podpis Inwestora / Pełnomocnika</w:t>
            </w:r>
          </w:p>
        </w:tc>
      </w:tr>
    </w:tbl>
    <w:p w14:paraId="31FDC402" w14:textId="77777777" w:rsidR="00994E84" w:rsidRDefault="00994E84">
      <w:pPr>
        <w:pageBreakBefore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94E84" w14:paraId="351665AA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6F5543C9" w14:textId="59F7C551" w:rsidR="00994E84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DA30EE">
              <w:rPr>
                <w:b/>
                <w:bCs/>
                <w:color w:val="FFD700"/>
                <w:sz w:val="22"/>
                <w:szCs w:val="22"/>
              </w:rPr>
              <w:t>E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INFORMACJA O PRZETWARZANIU DANYCH OSOBOWYCH (art. 13 i 14 RODO)</w:t>
            </w:r>
          </w:p>
        </w:tc>
      </w:tr>
    </w:tbl>
    <w:p w14:paraId="3746F71C" w14:textId="77777777" w:rsidR="00994E84" w:rsidRDefault="00994E84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94E84" w14:paraId="0CA0A9B0" w14:textId="77777777">
        <w:tc>
          <w:tcPr>
            <w:tcW w:w="9360" w:type="dxa"/>
            <w:tcBorders>
              <w:top w:val="none" w:sz="0" w:space="0" w:color="FFFFFF"/>
              <w:left w:val="single" w:sz="12" w:space="0" w:color="E67E22"/>
              <w:bottom w:val="none" w:sz="0" w:space="0" w:color="FFFFFF"/>
              <w:right w:val="none" w:sz="0" w:space="0" w:color="FFFFFF"/>
            </w:tcBorders>
            <w:shd w:val="clear" w:color="auto" w:fill="FEF9E7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3882CA89" w14:textId="6A7C4937" w:rsidR="00994E84" w:rsidRDefault="00DA30EE">
            <w:r>
              <w:rPr>
                <w:rFonts w:ascii="Cambria Math" w:hAnsi="Cambria Math" w:cs="Cambria Math"/>
                <w:color w:val="784212"/>
                <w:sz w:val="16"/>
                <w:szCs w:val="16"/>
              </w:rPr>
              <w:t>ℹ</w:t>
            </w:r>
            <w:r>
              <w:rPr>
                <w:color w:val="784212"/>
                <w:sz w:val="16"/>
                <w:szCs w:val="16"/>
              </w:rPr>
              <w:t xml:space="preserve"> Niniejsza</w:t>
            </w:r>
            <w:r w:rsidR="00000000">
              <w:rPr>
                <w:color w:val="784212"/>
                <w:sz w:val="16"/>
                <w:szCs w:val="16"/>
              </w:rPr>
              <w:t xml:space="preserve"> klauzula obejmuje zarówno Inwestora (art. 13 RODO — dane zbierane bezpośrednio), jak i Pełnomocnika (art. 14 RODO — dane przekazane przez Inwestora). Pełnomocnik powinien otrzymać niniejszą informację od Inwestora przed złożeniem wniosku.</w:t>
            </w:r>
          </w:p>
        </w:tc>
      </w:tr>
    </w:tbl>
    <w:p w14:paraId="0A9A7618" w14:textId="77777777" w:rsidR="00994E84" w:rsidRDefault="00994E84">
      <w:pPr>
        <w:spacing w:before="60" w:after="60"/>
      </w:pPr>
    </w:p>
    <w:p w14:paraId="62B13030" w14:textId="77777777" w:rsidR="00994E84" w:rsidRDefault="00000000">
      <w:r>
        <w:rPr>
          <w:i/>
          <w:iCs/>
          <w:color w:val="444444"/>
          <w:sz w:val="16"/>
          <w:szCs w:val="16"/>
        </w:rPr>
        <w:t>Zgodnie z art. 13 ust. 1 i 2 oraz art. 14 ust. 1 i 2 Rozporządzenia Parlamentu Europejskiego i Rady (UE) 2016/679 z dnia 27 kwietnia 2016 r. (RODO) informujemy:</w:t>
      </w:r>
    </w:p>
    <w:p w14:paraId="4292877D" w14:textId="77777777" w:rsidR="00994E84" w:rsidRDefault="00994E84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994E84" w:rsidRPr="003946EC" w14:paraId="1C752D0A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A64AF63" w14:textId="77777777" w:rsidR="00994E84" w:rsidRPr="003946EC" w:rsidRDefault="00000000">
            <w:pPr>
              <w:rPr>
                <w:sz w:val="16"/>
                <w:szCs w:val="16"/>
              </w:rPr>
            </w:pPr>
            <w:r w:rsidRPr="003946EC">
              <w:rPr>
                <w:b/>
                <w:bCs/>
                <w:color w:val="1F3864"/>
                <w:sz w:val="16"/>
                <w:szCs w:val="16"/>
              </w:rPr>
              <w:t>1. Administrator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3A92ECC" w14:textId="77777777" w:rsidR="00994E84" w:rsidRPr="003946EC" w:rsidRDefault="00000000">
            <w:pPr>
              <w:rPr>
                <w:sz w:val="16"/>
                <w:szCs w:val="16"/>
              </w:rPr>
            </w:pPr>
            <w:r w:rsidRPr="003946EC">
              <w:rPr>
                <w:sz w:val="16"/>
                <w:szCs w:val="16"/>
              </w:rPr>
              <w:t>Zakład Gospodarki Komunalnej i Mieszkaniowej w Słomnikach (ZGKiM), ul. Tadeusza Kościuszki 64, 32-090 Słomniki, e-mail: zgkim@slomniki.pl</w:t>
            </w:r>
          </w:p>
        </w:tc>
      </w:tr>
      <w:tr w:rsidR="00994E84" w:rsidRPr="003946EC" w14:paraId="2E641B5B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64DA5CF" w14:textId="77777777" w:rsidR="00994E84" w:rsidRPr="003946EC" w:rsidRDefault="00000000">
            <w:pPr>
              <w:rPr>
                <w:sz w:val="16"/>
                <w:szCs w:val="16"/>
              </w:rPr>
            </w:pPr>
            <w:r w:rsidRPr="003946EC">
              <w:rPr>
                <w:b/>
                <w:bCs/>
                <w:color w:val="1F3864"/>
                <w:sz w:val="16"/>
                <w:szCs w:val="16"/>
              </w:rPr>
              <w:t>2. Inspektor Ochrony Danych (IOD)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BDED37B" w14:textId="77777777" w:rsidR="00994E84" w:rsidRPr="003946EC" w:rsidRDefault="00000000">
            <w:pPr>
              <w:rPr>
                <w:sz w:val="16"/>
                <w:szCs w:val="16"/>
              </w:rPr>
            </w:pPr>
            <w:r w:rsidRPr="003946EC">
              <w:rPr>
                <w:sz w:val="16"/>
                <w:szCs w:val="16"/>
              </w:rPr>
              <w:t>Z Inspektorem Ochrony Danych można skontaktować się pisemnie na adres administratora lub drogą e-mail: kontak@inspektordanych.com.pl lub iod.slomniki@gmail.com</w:t>
            </w:r>
          </w:p>
        </w:tc>
      </w:tr>
      <w:tr w:rsidR="00994E84" w:rsidRPr="003946EC" w14:paraId="3EDF5590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17A4DB2" w14:textId="77777777" w:rsidR="00994E84" w:rsidRPr="003946EC" w:rsidRDefault="00000000">
            <w:pPr>
              <w:rPr>
                <w:sz w:val="16"/>
                <w:szCs w:val="16"/>
              </w:rPr>
            </w:pPr>
            <w:r w:rsidRPr="003946EC">
              <w:rPr>
                <w:b/>
                <w:bCs/>
                <w:color w:val="1F3864"/>
                <w:sz w:val="16"/>
                <w:szCs w:val="16"/>
              </w:rPr>
              <w:t>3. Cele i podstawy prawne przetwarzania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E16DFD7" w14:textId="28708CD7" w:rsidR="00994E84" w:rsidRPr="003946EC" w:rsidRDefault="00000000" w:rsidP="003946EC">
            <w:pPr>
              <w:rPr>
                <w:sz w:val="16"/>
                <w:szCs w:val="16"/>
              </w:rPr>
            </w:pPr>
            <w:r w:rsidRPr="003946EC">
              <w:rPr>
                <w:sz w:val="16"/>
                <w:szCs w:val="16"/>
              </w:rPr>
              <w:t>Dane osobowe Inwestora i Pełnomocnika (jeśli dotyczy) przetwarzane są w celu rozpatrzenia wniosku i wydania warunków montażu wodomierza na wodę bezpowrotnie zużytą, na podstawie:</w:t>
            </w:r>
          </w:p>
          <w:p w14:paraId="1E95EBF6" w14:textId="77777777" w:rsidR="00994E84" w:rsidRPr="003946EC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946EC">
              <w:rPr>
                <w:color w:val="222222"/>
                <w:sz w:val="16"/>
                <w:szCs w:val="16"/>
              </w:rPr>
              <w:t>art. 6 ust. 1 lit. b RODO — podjęcie działań na żądanie wnioskodawcy przed zawarciem lub w trakcie wykonywania umowy o zaopatrzenie w wodę i odprowadzanie ścieków;</w:t>
            </w:r>
          </w:p>
          <w:p w14:paraId="788A0053" w14:textId="77777777" w:rsidR="00994E84" w:rsidRPr="003946EC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946EC">
              <w:rPr>
                <w:color w:val="222222"/>
                <w:sz w:val="16"/>
                <w:szCs w:val="16"/>
              </w:rPr>
              <w:t>art. 6 ust. 1 lit. c RODO — wypełnienie obowiązków prawnych wynikających z ustawy o zbiorowym zaopatrzeniu w wodę i zbiorowym odprowadzaniu ścieków oraz przepisów archiwalnych;</w:t>
            </w:r>
          </w:p>
          <w:p w14:paraId="613B66B0" w14:textId="77777777" w:rsidR="00994E84" w:rsidRPr="003946EC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946EC">
              <w:rPr>
                <w:color w:val="222222"/>
                <w:sz w:val="16"/>
                <w:szCs w:val="16"/>
              </w:rPr>
              <w:t>art. 6 ust. 1 lit. f RODO — ustalenie, obrona i dochodzenie ewentualnych roszczeń (prawnie uzasadniony interes administratora).</w:t>
            </w:r>
          </w:p>
        </w:tc>
      </w:tr>
      <w:tr w:rsidR="00994E84" w:rsidRPr="003946EC" w14:paraId="5C7BBFCB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8E2572C" w14:textId="77777777" w:rsidR="00994E84" w:rsidRPr="003946EC" w:rsidRDefault="00000000">
            <w:pPr>
              <w:rPr>
                <w:sz w:val="16"/>
                <w:szCs w:val="16"/>
              </w:rPr>
            </w:pPr>
            <w:r w:rsidRPr="003946EC">
              <w:rPr>
                <w:b/>
                <w:bCs/>
                <w:color w:val="1F3864"/>
                <w:sz w:val="16"/>
                <w:szCs w:val="16"/>
              </w:rPr>
              <w:t>4. Źródło danych Pełnomocnika (art. 14 RODO)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E36EF01" w14:textId="77777777" w:rsidR="00994E84" w:rsidRPr="003946EC" w:rsidRDefault="00000000">
            <w:pPr>
              <w:rPr>
                <w:sz w:val="16"/>
                <w:szCs w:val="16"/>
              </w:rPr>
            </w:pPr>
            <w:r w:rsidRPr="003946EC">
              <w:rPr>
                <w:color w:val="222222"/>
                <w:sz w:val="16"/>
                <w:szCs w:val="16"/>
              </w:rPr>
              <w:t>Dane osobowe Pełnomocnika nie są zbierane bezpośrednio od tej osoby — są przekazywane ZGKiM przez Inwestora wraz ze złożeniem wniosku. Kategorie przetwarzanych danych Pełnomocnika: imię i nazwisko / nazwa firmy, adres, numer telefonu, adres e-mail.</w:t>
            </w:r>
          </w:p>
        </w:tc>
      </w:tr>
      <w:tr w:rsidR="00994E84" w:rsidRPr="003946EC" w14:paraId="0F3FD71A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279C510" w14:textId="77777777" w:rsidR="00994E84" w:rsidRPr="003946EC" w:rsidRDefault="00000000">
            <w:pPr>
              <w:rPr>
                <w:sz w:val="16"/>
                <w:szCs w:val="16"/>
              </w:rPr>
            </w:pPr>
            <w:r w:rsidRPr="003946EC">
              <w:rPr>
                <w:b/>
                <w:bCs/>
                <w:color w:val="1F3864"/>
                <w:sz w:val="16"/>
                <w:szCs w:val="16"/>
              </w:rPr>
              <w:t>5. Obowiązek/dobrowolność podania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489A305" w14:textId="77777777" w:rsidR="00994E84" w:rsidRPr="003946EC" w:rsidRDefault="00000000">
            <w:pPr>
              <w:rPr>
                <w:sz w:val="16"/>
                <w:szCs w:val="16"/>
              </w:rPr>
            </w:pPr>
            <w:r w:rsidRPr="003946EC">
              <w:rPr>
                <w:color w:val="222222"/>
                <w:sz w:val="16"/>
                <w:szCs w:val="16"/>
              </w:rPr>
              <w:t>Podanie danych Inwestora (imię i nazwisko, adres) jest obowiązkowe i niezbędne do rozpatrzenia wniosku. Podanie danych kontaktowych (telefon, e-mail) jest dobrowolne. Podanie danych Pełnomocnika jest dobrowolne, lecz niezbędne do przyjęcia wniosku złożonego przez pełnomocnika.</w:t>
            </w:r>
          </w:p>
        </w:tc>
      </w:tr>
      <w:tr w:rsidR="00994E84" w:rsidRPr="003946EC" w14:paraId="33B344DF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F2BC395" w14:textId="77777777" w:rsidR="00994E84" w:rsidRPr="003946EC" w:rsidRDefault="00000000">
            <w:pPr>
              <w:rPr>
                <w:sz w:val="16"/>
                <w:szCs w:val="16"/>
              </w:rPr>
            </w:pPr>
            <w:r w:rsidRPr="003946EC">
              <w:rPr>
                <w:b/>
                <w:bCs/>
                <w:color w:val="1F3864"/>
                <w:sz w:val="16"/>
                <w:szCs w:val="16"/>
              </w:rPr>
              <w:t>6. Odbiorcy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38A8051" w14:textId="00D7D3CC" w:rsidR="00994E84" w:rsidRPr="003946EC" w:rsidRDefault="00000000" w:rsidP="003946EC">
            <w:pPr>
              <w:rPr>
                <w:sz w:val="16"/>
                <w:szCs w:val="16"/>
              </w:rPr>
            </w:pPr>
            <w:r w:rsidRPr="003946EC">
              <w:rPr>
                <w:sz w:val="16"/>
                <w:szCs w:val="16"/>
              </w:rPr>
              <w:t>Dane mogą być przekazane:</w:t>
            </w:r>
          </w:p>
          <w:p w14:paraId="236999BD" w14:textId="77777777" w:rsidR="00994E84" w:rsidRPr="003946EC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946EC">
              <w:rPr>
                <w:color w:val="222222"/>
                <w:sz w:val="16"/>
                <w:szCs w:val="16"/>
              </w:rPr>
              <w:t>osobom upoważnionym przez administratora (pracownicy ZGKiM);</w:t>
            </w:r>
          </w:p>
          <w:p w14:paraId="253BBA4F" w14:textId="77777777" w:rsidR="00994E84" w:rsidRPr="003946EC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946EC">
              <w:rPr>
                <w:color w:val="222222"/>
                <w:sz w:val="16"/>
                <w:szCs w:val="16"/>
              </w:rPr>
              <w:t>podmiotom przetwarzającym dane na podstawie umów powierzenia (obsługa IT, prawna);</w:t>
            </w:r>
          </w:p>
          <w:p w14:paraId="7F672995" w14:textId="77777777" w:rsidR="00994E84" w:rsidRPr="003946EC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946EC">
              <w:rPr>
                <w:color w:val="222222"/>
                <w:sz w:val="16"/>
                <w:szCs w:val="16"/>
              </w:rPr>
              <w:t>organom administracji publicznej w zakresie wymaganym przepisami prawa.</w:t>
            </w:r>
          </w:p>
        </w:tc>
      </w:tr>
      <w:tr w:rsidR="00994E84" w:rsidRPr="003946EC" w14:paraId="04B56B62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F65EFB5" w14:textId="77777777" w:rsidR="00994E84" w:rsidRPr="003946EC" w:rsidRDefault="00000000">
            <w:pPr>
              <w:rPr>
                <w:sz w:val="16"/>
                <w:szCs w:val="16"/>
              </w:rPr>
            </w:pPr>
            <w:r w:rsidRPr="003946EC">
              <w:rPr>
                <w:b/>
                <w:bCs/>
                <w:color w:val="1F3864"/>
                <w:sz w:val="16"/>
                <w:szCs w:val="16"/>
              </w:rPr>
              <w:t>7. Okres przechowywania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4A9E4A6" w14:textId="77777777" w:rsidR="00994E84" w:rsidRPr="003946EC" w:rsidRDefault="00000000">
            <w:pPr>
              <w:rPr>
                <w:sz w:val="16"/>
                <w:szCs w:val="16"/>
              </w:rPr>
            </w:pPr>
            <w:r w:rsidRPr="003946EC">
              <w:rPr>
                <w:color w:val="222222"/>
                <w:sz w:val="16"/>
                <w:szCs w:val="16"/>
              </w:rPr>
              <w:t>Dane będą przechowywane przez okres obowiązywania umowy o zaopatrzenie w wodę i odprowadzanie ścieków, a następnie przez czas wynikający z przepisów archiwalnych (jednolity rzeczowy wykaz akt ZGKiM) oraz do czasu przedawnienia ewentualnych roszczeń.</w:t>
            </w:r>
          </w:p>
        </w:tc>
      </w:tr>
      <w:tr w:rsidR="00994E84" w:rsidRPr="003946EC" w14:paraId="3D1F1827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EE52F1F" w14:textId="77777777" w:rsidR="00994E84" w:rsidRPr="003946EC" w:rsidRDefault="00000000">
            <w:pPr>
              <w:rPr>
                <w:sz w:val="16"/>
                <w:szCs w:val="16"/>
              </w:rPr>
            </w:pPr>
            <w:r w:rsidRPr="003946EC">
              <w:rPr>
                <w:b/>
                <w:bCs/>
                <w:color w:val="1F3864"/>
                <w:sz w:val="16"/>
                <w:szCs w:val="16"/>
              </w:rPr>
              <w:t>8. Prawa osoby, której dane dotyczą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EF38C3E" w14:textId="72E4FBB8" w:rsidR="00994E84" w:rsidRPr="003946EC" w:rsidRDefault="00000000" w:rsidP="003946EC">
            <w:pPr>
              <w:rPr>
                <w:sz w:val="16"/>
                <w:szCs w:val="16"/>
              </w:rPr>
            </w:pPr>
            <w:r w:rsidRPr="003946EC">
              <w:rPr>
                <w:sz w:val="16"/>
                <w:szCs w:val="16"/>
              </w:rPr>
              <w:t>Inwestorowi i Pełnomocnikowi przysługuje prawo do:</w:t>
            </w:r>
          </w:p>
          <w:p w14:paraId="5057E2B1" w14:textId="77777777" w:rsidR="00994E84" w:rsidRPr="003946EC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946EC">
              <w:rPr>
                <w:color w:val="222222"/>
                <w:sz w:val="16"/>
                <w:szCs w:val="16"/>
              </w:rPr>
              <w:t>dostępu do treści swoich danych (art. 15 RODO);</w:t>
            </w:r>
          </w:p>
          <w:p w14:paraId="56A074AB" w14:textId="77777777" w:rsidR="00994E84" w:rsidRPr="003946EC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946EC">
              <w:rPr>
                <w:color w:val="222222"/>
                <w:sz w:val="16"/>
                <w:szCs w:val="16"/>
              </w:rPr>
              <w:t>sprostowania danych (art. 16 RODO);</w:t>
            </w:r>
          </w:p>
          <w:p w14:paraId="64A8B230" w14:textId="77777777" w:rsidR="00994E84" w:rsidRPr="003946EC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946EC">
              <w:rPr>
                <w:color w:val="222222"/>
                <w:sz w:val="16"/>
                <w:szCs w:val="16"/>
              </w:rPr>
              <w:t>usunięcia danych — o ile nie zachodzi podstawa do dalszego przetwarzania (art. 17 RODO);</w:t>
            </w:r>
          </w:p>
          <w:p w14:paraId="36C8D51F" w14:textId="77777777" w:rsidR="00994E84" w:rsidRPr="003946EC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946EC">
              <w:rPr>
                <w:color w:val="222222"/>
                <w:sz w:val="16"/>
                <w:szCs w:val="16"/>
              </w:rPr>
              <w:t>ograniczenia przetwarzania (art. 18 RODO);</w:t>
            </w:r>
          </w:p>
          <w:p w14:paraId="51A4DF80" w14:textId="77777777" w:rsidR="00994E84" w:rsidRPr="003946EC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3946EC">
              <w:rPr>
                <w:color w:val="222222"/>
                <w:sz w:val="16"/>
                <w:szCs w:val="16"/>
              </w:rPr>
              <w:t>wniesienia sprzeciwu wobec przetwarzania opartego na prawnie uzasadnionym interesie (art. 21 RODO).</w:t>
            </w:r>
          </w:p>
        </w:tc>
      </w:tr>
      <w:tr w:rsidR="00994E84" w:rsidRPr="003946EC" w14:paraId="6952FEF8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CEE6429" w14:textId="77777777" w:rsidR="00994E84" w:rsidRPr="003946EC" w:rsidRDefault="00000000">
            <w:pPr>
              <w:rPr>
                <w:sz w:val="16"/>
                <w:szCs w:val="16"/>
              </w:rPr>
            </w:pPr>
            <w:r w:rsidRPr="003946EC">
              <w:rPr>
                <w:b/>
                <w:bCs/>
                <w:color w:val="1F3864"/>
                <w:sz w:val="16"/>
                <w:szCs w:val="16"/>
              </w:rPr>
              <w:t>9. Prawo wniesienia skargi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0856A7D" w14:textId="77777777" w:rsidR="00994E84" w:rsidRPr="003946EC" w:rsidRDefault="00000000">
            <w:pPr>
              <w:rPr>
                <w:sz w:val="16"/>
                <w:szCs w:val="16"/>
              </w:rPr>
            </w:pPr>
            <w:r w:rsidRPr="003946EC">
              <w:rPr>
                <w:color w:val="222222"/>
                <w:sz w:val="16"/>
                <w:szCs w:val="16"/>
              </w:rPr>
              <w:t>Przysługuje prawo wniesienia skargi do Prezesa Urzędu Ochrony Danych Osobowych (www.uodo.gov.pl) w przypadku uznania, że przetwarzanie danych narusza przepisy RODO.</w:t>
            </w:r>
          </w:p>
        </w:tc>
      </w:tr>
      <w:tr w:rsidR="00994E84" w:rsidRPr="003946EC" w14:paraId="4C212E27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00C6DD3" w14:textId="77777777" w:rsidR="00994E84" w:rsidRPr="003946EC" w:rsidRDefault="00000000">
            <w:pPr>
              <w:rPr>
                <w:sz w:val="16"/>
                <w:szCs w:val="16"/>
              </w:rPr>
            </w:pPr>
            <w:r w:rsidRPr="003946EC">
              <w:rPr>
                <w:b/>
                <w:bCs/>
                <w:color w:val="1F3864"/>
                <w:sz w:val="16"/>
                <w:szCs w:val="16"/>
              </w:rPr>
              <w:t>10. Przekazywanie danych do państw trzecich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7DE098C" w14:textId="77777777" w:rsidR="00994E84" w:rsidRPr="003946EC" w:rsidRDefault="00000000">
            <w:pPr>
              <w:rPr>
                <w:sz w:val="16"/>
                <w:szCs w:val="16"/>
              </w:rPr>
            </w:pPr>
            <w:r w:rsidRPr="003946EC">
              <w:rPr>
                <w:color w:val="222222"/>
                <w:sz w:val="16"/>
                <w:szCs w:val="16"/>
              </w:rPr>
              <w:t>Dane osobowe nie będą przekazywane do państw trzecich ani organizacji międzynarodowych.</w:t>
            </w:r>
          </w:p>
        </w:tc>
      </w:tr>
      <w:tr w:rsidR="00994E84" w:rsidRPr="003946EC" w14:paraId="45D11B74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FF47665" w14:textId="77777777" w:rsidR="00994E84" w:rsidRPr="003946EC" w:rsidRDefault="00000000">
            <w:pPr>
              <w:rPr>
                <w:sz w:val="16"/>
                <w:szCs w:val="16"/>
              </w:rPr>
            </w:pPr>
            <w:r w:rsidRPr="003946EC">
              <w:rPr>
                <w:b/>
                <w:bCs/>
                <w:color w:val="1F3864"/>
                <w:sz w:val="16"/>
                <w:szCs w:val="16"/>
              </w:rPr>
              <w:t>11. Zautomatyzowane podejmowanie decyzji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06ECD91" w14:textId="77777777" w:rsidR="00994E84" w:rsidRPr="003946EC" w:rsidRDefault="00000000">
            <w:pPr>
              <w:rPr>
                <w:sz w:val="16"/>
                <w:szCs w:val="16"/>
              </w:rPr>
            </w:pPr>
            <w:r w:rsidRPr="003946EC">
              <w:rPr>
                <w:color w:val="222222"/>
                <w:sz w:val="16"/>
                <w:szCs w:val="16"/>
              </w:rPr>
              <w:t>Dane osobowe nie będą przetwarzane w sposób zautomatyzowany (w tym profilowane) w rozumieniu art. 22 RODO.</w:t>
            </w:r>
          </w:p>
        </w:tc>
      </w:tr>
    </w:tbl>
    <w:p w14:paraId="0216FA93" w14:textId="77777777" w:rsidR="003D1D0B" w:rsidRDefault="003D1D0B"/>
    <w:sectPr w:rsidR="003D1D0B">
      <w:headerReference w:type="default" r:id="rId8"/>
      <w:footerReference w:type="default" r:id="rId9"/>
      <w:pgSz w:w="11906" w:h="16838"/>
      <w:pgMar w:top="1000" w:right="1134" w:bottom="100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B479B" w14:textId="77777777" w:rsidR="007E3AE3" w:rsidRDefault="007E3AE3">
      <w:r>
        <w:separator/>
      </w:r>
    </w:p>
  </w:endnote>
  <w:endnote w:type="continuationSeparator" w:id="0">
    <w:p w14:paraId="6BF3125F" w14:textId="77777777" w:rsidR="007E3AE3" w:rsidRDefault="007E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742BF" w14:textId="5225D679" w:rsidR="00994E84" w:rsidRDefault="00000000">
    <w:pPr>
      <w:pBdr>
        <w:top w:val="single" w:sz="4" w:space="0" w:color="CCCCCC"/>
      </w:pBdr>
      <w:spacing w:before="80"/>
    </w:pPr>
    <w:r>
      <w:rPr>
        <w:color w:val="888888"/>
        <w:sz w:val="16"/>
        <w:szCs w:val="16"/>
      </w:rPr>
      <w:t xml:space="preserve">ZGKiM </w:t>
    </w:r>
    <w:r w:rsidR="00056777">
      <w:rPr>
        <w:color w:val="888888"/>
        <w:sz w:val="16"/>
        <w:szCs w:val="16"/>
      </w:rPr>
      <w:t>Słomniki | Druk</w:t>
    </w:r>
    <w:r>
      <w:rPr>
        <w:color w:val="888888"/>
        <w:sz w:val="16"/>
        <w:szCs w:val="16"/>
      </w:rPr>
      <w:t xml:space="preserve"> ZGKiM.W4 — Wniosek o warunki montażu wodomierza na wodę bezpowrotnie </w:t>
    </w:r>
    <w:r w:rsidR="00056777">
      <w:rPr>
        <w:color w:val="888888"/>
        <w:sz w:val="16"/>
        <w:szCs w:val="16"/>
      </w:rPr>
      <w:t>zużytą | Strona</w:t>
    </w:r>
    <w:r>
      <w:rPr>
        <w:color w:val="888888"/>
        <w:sz w:val="16"/>
        <w:szCs w:val="16"/>
      </w:rPr>
      <w:t xml:space="preserve">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3946EC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z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3946EC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E26A7" w14:textId="77777777" w:rsidR="007E3AE3" w:rsidRDefault="007E3AE3">
      <w:r>
        <w:separator/>
      </w:r>
    </w:p>
  </w:footnote>
  <w:footnote w:type="continuationSeparator" w:id="0">
    <w:p w14:paraId="1D10767C" w14:textId="77777777" w:rsidR="007E3AE3" w:rsidRDefault="007E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500"/>
      <w:gridCol w:w="3860"/>
    </w:tblGrid>
    <w:tr w:rsidR="00994E84" w14:paraId="24C6A214" w14:textId="77777777">
      <w:tc>
        <w:tcPr>
          <w:tcW w:w="5500" w:type="dxa"/>
          <w:tcBorders>
            <w:top w:val="none" w:sz="0" w:space="0" w:color="FFFFFF"/>
            <w:left w:val="none" w:sz="0" w:space="0" w:color="FFFFFF"/>
            <w:bottom w:val="single" w:sz="6" w:space="0" w:color="2E75B6"/>
            <w:right w:val="none" w:sz="0" w:space="0" w:color="FFFFFF"/>
          </w:tcBorders>
          <w:tcMar>
            <w:top w:w="0" w:type="dxa"/>
            <w:left w:w="0" w:type="dxa"/>
            <w:bottom w:w="60" w:type="dxa"/>
            <w:right w:w="200" w:type="dxa"/>
          </w:tcMar>
        </w:tcPr>
        <w:p w14:paraId="046A47D6" w14:textId="77777777" w:rsidR="00994E84" w:rsidRDefault="00000000">
          <w:r>
            <w:rPr>
              <w:b/>
              <w:bCs/>
              <w:color w:val="1F3864"/>
              <w:sz w:val="18"/>
              <w:szCs w:val="18"/>
            </w:rPr>
            <w:t>Zakład Gospodarki Komunalnej i Mieszkaniowej</w:t>
          </w:r>
        </w:p>
        <w:p w14:paraId="7C529E14" w14:textId="77777777" w:rsidR="00994E84" w:rsidRDefault="00000000">
          <w:r>
            <w:rPr>
              <w:b/>
              <w:bCs/>
              <w:color w:val="1F3864"/>
              <w:sz w:val="18"/>
              <w:szCs w:val="18"/>
            </w:rPr>
            <w:t>w Słomnikach</w:t>
          </w:r>
        </w:p>
      </w:tc>
      <w:tc>
        <w:tcPr>
          <w:tcW w:w="3860" w:type="dxa"/>
          <w:tcBorders>
            <w:top w:val="none" w:sz="0" w:space="0" w:color="FFFFFF"/>
            <w:left w:val="none" w:sz="0" w:space="0" w:color="FFFFFF"/>
            <w:bottom w:val="single" w:sz="6" w:space="0" w:color="2E75B6"/>
            <w:right w:val="none" w:sz="0" w:space="0" w:color="FFFFFF"/>
          </w:tcBorders>
          <w:tcMar>
            <w:top w:w="0" w:type="dxa"/>
            <w:left w:w="200" w:type="dxa"/>
            <w:bottom w:w="60" w:type="dxa"/>
            <w:right w:w="0" w:type="dxa"/>
          </w:tcMar>
        </w:tcPr>
        <w:p w14:paraId="08874E18" w14:textId="66968ECD" w:rsidR="00994E84" w:rsidRDefault="00000000">
          <w:pPr>
            <w:jc w:val="right"/>
          </w:pPr>
          <w:r>
            <w:rPr>
              <w:b/>
              <w:bCs/>
              <w:color w:val="2E75B6"/>
              <w:sz w:val="18"/>
              <w:szCs w:val="18"/>
            </w:rPr>
            <w:t>Druk ZGKiM.W4</w:t>
          </w:r>
          <w:r>
            <w:rPr>
              <w:color w:val="666666"/>
              <w:sz w:val="16"/>
              <w:szCs w:val="16"/>
            </w:rPr>
            <w:t xml:space="preserve">     Wersja: </w:t>
          </w:r>
          <w:r w:rsidR="00056777">
            <w:rPr>
              <w:color w:val="666666"/>
              <w:sz w:val="16"/>
              <w:szCs w:val="16"/>
            </w:rPr>
            <w:t>4</w:t>
          </w:r>
          <w:r>
            <w:rPr>
              <w:color w:val="666666"/>
              <w:sz w:val="16"/>
              <w:szCs w:val="16"/>
            </w:rPr>
            <w:t>.0</w:t>
          </w:r>
        </w:p>
        <w:p w14:paraId="49CBA6B1" w14:textId="62860661" w:rsidR="00994E84" w:rsidRDefault="00000000">
          <w:pPr>
            <w:jc w:val="right"/>
          </w:pPr>
          <w:r>
            <w:rPr>
              <w:color w:val="666666"/>
              <w:sz w:val="16"/>
              <w:szCs w:val="16"/>
            </w:rPr>
            <w:t xml:space="preserve">Data: </w:t>
          </w:r>
          <w:r w:rsidR="00056777">
            <w:rPr>
              <w:color w:val="666666"/>
              <w:sz w:val="16"/>
              <w:szCs w:val="16"/>
            </w:rPr>
            <w:t>25.03.2026r.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56A9"/>
    <w:multiLevelType w:val="hybridMultilevel"/>
    <w:tmpl w:val="CE284B78"/>
    <w:lvl w:ilvl="0" w:tplc="BAB09E0A">
      <w:start w:val="1"/>
      <w:numFmt w:val="bullet"/>
      <w:lvlText w:val="–"/>
      <w:lvlJc w:val="left"/>
      <w:pPr>
        <w:ind w:left="360" w:hanging="260"/>
      </w:pPr>
    </w:lvl>
    <w:lvl w:ilvl="1" w:tplc="599E91AC">
      <w:numFmt w:val="decimal"/>
      <w:lvlText w:val=""/>
      <w:lvlJc w:val="left"/>
    </w:lvl>
    <w:lvl w:ilvl="2" w:tplc="1C80C1DE">
      <w:numFmt w:val="decimal"/>
      <w:lvlText w:val=""/>
      <w:lvlJc w:val="left"/>
    </w:lvl>
    <w:lvl w:ilvl="3" w:tplc="EB525088">
      <w:numFmt w:val="decimal"/>
      <w:lvlText w:val=""/>
      <w:lvlJc w:val="left"/>
    </w:lvl>
    <w:lvl w:ilvl="4" w:tplc="FAB45132">
      <w:numFmt w:val="decimal"/>
      <w:lvlText w:val=""/>
      <w:lvlJc w:val="left"/>
    </w:lvl>
    <w:lvl w:ilvl="5" w:tplc="7CFEA484">
      <w:numFmt w:val="decimal"/>
      <w:lvlText w:val=""/>
      <w:lvlJc w:val="left"/>
    </w:lvl>
    <w:lvl w:ilvl="6" w:tplc="D390EFF2">
      <w:numFmt w:val="decimal"/>
      <w:lvlText w:val=""/>
      <w:lvlJc w:val="left"/>
    </w:lvl>
    <w:lvl w:ilvl="7" w:tplc="9D3C86C8">
      <w:numFmt w:val="decimal"/>
      <w:lvlText w:val=""/>
      <w:lvlJc w:val="left"/>
    </w:lvl>
    <w:lvl w:ilvl="8" w:tplc="2432DCD4">
      <w:numFmt w:val="decimal"/>
      <w:lvlText w:val=""/>
      <w:lvlJc w:val="left"/>
    </w:lvl>
  </w:abstractNum>
  <w:abstractNum w:abstractNumId="1" w15:restartNumberingAfterBreak="0">
    <w:nsid w:val="761B39FF"/>
    <w:multiLevelType w:val="hybridMultilevel"/>
    <w:tmpl w:val="ECD2DD02"/>
    <w:lvl w:ilvl="0" w:tplc="570E25EA">
      <w:start w:val="1"/>
      <w:numFmt w:val="bullet"/>
      <w:lvlText w:val="●"/>
      <w:lvlJc w:val="left"/>
      <w:pPr>
        <w:ind w:left="720" w:hanging="360"/>
      </w:pPr>
    </w:lvl>
    <w:lvl w:ilvl="1" w:tplc="F6047932">
      <w:start w:val="1"/>
      <w:numFmt w:val="bullet"/>
      <w:lvlText w:val="○"/>
      <w:lvlJc w:val="left"/>
      <w:pPr>
        <w:ind w:left="1440" w:hanging="360"/>
      </w:pPr>
    </w:lvl>
    <w:lvl w:ilvl="2" w:tplc="E2C06148">
      <w:start w:val="1"/>
      <w:numFmt w:val="bullet"/>
      <w:lvlText w:val="■"/>
      <w:lvlJc w:val="left"/>
      <w:pPr>
        <w:ind w:left="2160" w:hanging="360"/>
      </w:pPr>
    </w:lvl>
    <w:lvl w:ilvl="3" w:tplc="A0682728">
      <w:start w:val="1"/>
      <w:numFmt w:val="bullet"/>
      <w:lvlText w:val="●"/>
      <w:lvlJc w:val="left"/>
      <w:pPr>
        <w:ind w:left="2880" w:hanging="360"/>
      </w:pPr>
    </w:lvl>
    <w:lvl w:ilvl="4" w:tplc="93407D3E">
      <w:start w:val="1"/>
      <w:numFmt w:val="bullet"/>
      <w:lvlText w:val="○"/>
      <w:lvlJc w:val="left"/>
      <w:pPr>
        <w:ind w:left="3600" w:hanging="360"/>
      </w:pPr>
    </w:lvl>
    <w:lvl w:ilvl="5" w:tplc="3BDE17E4">
      <w:start w:val="1"/>
      <w:numFmt w:val="bullet"/>
      <w:lvlText w:val="■"/>
      <w:lvlJc w:val="left"/>
      <w:pPr>
        <w:ind w:left="4320" w:hanging="360"/>
      </w:pPr>
    </w:lvl>
    <w:lvl w:ilvl="6" w:tplc="E3FCC5AC">
      <w:start w:val="1"/>
      <w:numFmt w:val="bullet"/>
      <w:lvlText w:val="●"/>
      <w:lvlJc w:val="left"/>
      <w:pPr>
        <w:ind w:left="5040" w:hanging="360"/>
      </w:pPr>
    </w:lvl>
    <w:lvl w:ilvl="7" w:tplc="158AA5A4">
      <w:start w:val="1"/>
      <w:numFmt w:val="bullet"/>
      <w:lvlText w:val="●"/>
      <w:lvlJc w:val="left"/>
      <w:pPr>
        <w:ind w:left="5760" w:hanging="360"/>
      </w:pPr>
    </w:lvl>
    <w:lvl w:ilvl="8" w:tplc="10169636">
      <w:start w:val="1"/>
      <w:numFmt w:val="bullet"/>
      <w:lvlText w:val="●"/>
      <w:lvlJc w:val="left"/>
      <w:pPr>
        <w:ind w:left="6480" w:hanging="360"/>
      </w:pPr>
    </w:lvl>
  </w:abstractNum>
  <w:num w:numId="1" w16cid:durableId="262306551">
    <w:abstractNumId w:val="1"/>
    <w:lvlOverride w:ilvl="0">
      <w:startOverride w:val="1"/>
    </w:lvlOverride>
  </w:num>
  <w:num w:numId="2" w16cid:durableId="20893840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E84"/>
    <w:rsid w:val="00056777"/>
    <w:rsid w:val="001E31F6"/>
    <w:rsid w:val="003946EC"/>
    <w:rsid w:val="003D1D0B"/>
    <w:rsid w:val="00595309"/>
    <w:rsid w:val="007E3AE3"/>
    <w:rsid w:val="00843363"/>
    <w:rsid w:val="00994E84"/>
    <w:rsid w:val="00BC1094"/>
    <w:rsid w:val="00DA30EE"/>
    <w:rsid w:val="00E93071"/>
    <w:rsid w:val="00FD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30A2"/>
  <w15:docId w15:val="{DE73BCE9-5A5D-49EE-957A-C1F966F1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946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46EC"/>
  </w:style>
  <w:style w:type="paragraph" w:styleId="Stopka">
    <w:name w:val="footer"/>
    <w:basedOn w:val="Normalny"/>
    <w:link w:val="StopkaZnak"/>
    <w:uiPriority w:val="99"/>
    <w:unhideWhenUsed/>
    <w:rsid w:val="003946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4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807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Adrian Nowak</cp:lastModifiedBy>
  <cp:revision>7</cp:revision>
  <dcterms:created xsi:type="dcterms:W3CDTF">2026-03-19T08:27:00Z</dcterms:created>
  <dcterms:modified xsi:type="dcterms:W3CDTF">2026-03-25T11:45:00Z</dcterms:modified>
</cp:coreProperties>
</file>