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42113" w14:paraId="78B80CC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045CD730" w14:textId="61E5D51F" w:rsidR="00E42113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B56CEB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WNIOSKODAWCY / NADAWCY PISMA</w:t>
            </w:r>
          </w:p>
        </w:tc>
      </w:tr>
    </w:tbl>
    <w:tbl>
      <w:tblPr>
        <w:tblpPr w:leftFromText="141" w:rightFromText="141" w:vertAnchor="text" w:horzAnchor="margin" w:tblpXSpec="right" w:tblpY="367"/>
        <w:tblW w:w="4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46"/>
      </w:tblGrid>
      <w:tr w:rsidR="00B56CEB" w14:paraId="0A7AA300" w14:textId="77777777" w:rsidTr="00B56CEB">
        <w:trPr>
          <w:trHeight w:val="924"/>
        </w:trPr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DCBCB2" w14:textId="77777777" w:rsidR="00B56CEB" w:rsidRDefault="00B56CEB" w:rsidP="00B56CEB"/>
        </w:tc>
        <w:tc>
          <w:tcPr>
            <w:tcW w:w="35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3FC28B" w14:textId="77777777" w:rsidR="00B56CEB" w:rsidRDefault="00B56CEB" w:rsidP="00B56CEB"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01172C16" w14:textId="77777777" w:rsidR="00B56CEB" w:rsidRDefault="00B56CEB" w:rsidP="00B56CEB">
            <w:pPr>
              <w:spacing w:before="20" w:after="20"/>
            </w:pPr>
          </w:p>
          <w:p w14:paraId="7102F672" w14:textId="77777777" w:rsidR="00B56CEB" w:rsidRDefault="00B56CEB" w:rsidP="00B56CEB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19B564EF" w14:textId="77777777" w:rsidR="00B56CEB" w:rsidRDefault="00B56CEB" w:rsidP="00B56CEB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5EEDEB08" w14:textId="77777777" w:rsidR="00B56CEB" w:rsidRDefault="00B56CEB" w:rsidP="00B56CEB">
            <w:r>
              <w:rPr>
                <w:sz w:val="18"/>
                <w:szCs w:val="18"/>
              </w:rPr>
              <w:t>ul. Tadeusza Kościuszki 64</w:t>
            </w:r>
          </w:p>
          <w:p w14:paraId="685E7350" w14:textId="77777777" w:rsidR="00B56CEB" w:rsidRDefault="00B56CEB" w:rsidP="00B56CEB">
            <w:r>
              <w:rPr>
                <w:sz w:val="18"/>
                <w:szCs w:val="18"/>
              </w:rPr>
              <w:t>32-090 Słomniki</w:t>
            </w:r>
          </w:p>
        </w:tc>
      </w:tr>
    </w:tbl>
    <w:p w14:paraId="47CFEF6F" w14:textId="4629B87B" w:rsidR="00E42113" w:rsidRDefault="00B56CEB">
      <w:pPr>
        <w:spacing w:before="60" w:after="60"/>
      </w:pPr>
      <w:r>
        <w:rPr>
          <w:noProof/>
        </w:rPr>
        <w:drawing>
          <wp:inline distT="0" distB="0" distL="0" distR="0" wp14:anchorId="4997302F" wp14:editId="47EA719F">
            <wp:extent cx="1987294" cy="1073426"/>
            <wp:effectExtent l="0" t="0" r="0" b="0"/>
            <wp:docPr id="14696404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19" cy="111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8"/>
        <w:gridCol w:w="3448"/>
      </w:tblGrid>
      <w:tr w:rsidR="00E42113" w14:paraId="45FD4CF3" w14:textId="77777777" w:rsidTr="00AA4E21">
        <w:trPr>
          <w:trHeight w:val="321"/>
        </w:trPr>
        <w:tc>
          <w:tcPr>
            <w:tcW w:w="2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DDADCA" w14:textId="0942C3D6" w:rsidR="00E42113" w:rsidRDefault="00000000" w:rsidP="00AA4E21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</w:tc>
        <w:tc>
          <w:tcPr>
            <w:tcW w:w="34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60E9FC" w14:textId="77777777" w:rsidR="00E42113" w:rsidRDefault="00E42113">
            <w:pPr>
              <w:spacing w:before="260"/>
            </w:pPr>
          </w:p>
        </w:tc>
      </w:tr>
      <w:tr w:rsidR="00E42113" w14:paraId="1643F5A1" w14:textId="77777777" w:rsidTr="00AA4E21">
        <w:trPr>
          <w:trHeight w:val="313"/>
        </w:trPr>
        <w:tc>
          <w:tcPr>
            <w:tcW w:w="2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56162F" w14:textId="5705816B" w:rsidR="00E42113" w:rsidRDefault="00000000" w:rsidP="00AA4E21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</w:tc>
        <w:tc>
          <w:tcPr>
            <w:tcW w:w="34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C9E0C20" w14:textId="77777777" w:rsidR="00E42113" w:rsidRDefault="00E42113">
            <w:pPr>
              <w:spacing w:before="260"/>
            </w:pPr>
          </w:p>
        </w:tc>
      </w:tr>
      <w:tr w:rsidR="00E42113" w14:paraId="258B758D" w14:textId="77777777" w:rsidTr="00AA4E21">
        <w:trPr>
          <w:trHeight w:val="321"/>
        </w:trPr>
        <w:tc>
          <w:tcPr>
            <w:tcW w:w="2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1A23395" w14:textId="59957DBC" w:rsidR="00E42113" w:rsidRDefault="00000000" w:rsidP="00AA4E21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</w:tc>
        <w:tc>
          <w:tcPr>
            <w:tcW w:w="34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6A1BAE4" w14:textId="77777777" w:rsidR="00E42113" w:rsidRDefault="00E42113">
            <w:pPr>
              <w:spacing w:before="260"/>
            </w:pPr>
          </w:p>
        </w:tc>
      </w:tr>
      <w:tr w:rsidR="00E42113" w14:paraId="32182414" w14:textId="77777777" w:rsidTr="00AA4E21">
        <w:trPr>
          <w:trHeight w:val="313"/>
        </w:trPr>
        <w:tc>
          <w:tcPr>
            <w:tcW w:w="2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AC4477" w14:textId="165BC4B1" w:rsidR="00E42113" w:rsidRDefault="00000000" w:rsidP="00AA4E21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</w:tc>
        <w:tc>
          <w:tcPr>
            <w:tcW w:w="34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CB4B65" w14:textId="77777777" w:rsidR="00E42113" w:rsidRDefault="00E42113">
            <w:pPr>
              <w:spacing w:before="260"/>
            </w:pPr>
          </w:p>
        </w:tc>
      </w:tr>
    </w:tbl>
    <w:p w14:paraId="17FB62C0" w14:textId="5B59E297" w:rsidR="00E42113" w:rsidRDefault="00000000" w:rsidP="00AA4E21">
      <w:r>
        <w:rPr>
          <w:sz w:val="16"/>
          <w:szCs w:val="16"/>
        </w:rPr>
        <w:t>* pole obowiązkowe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42113" w14:paraId="2D0130C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20821B0" w14:textId="056778A8" w:rsidR="00E42113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B56CEB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PISMA</w:t>
            </w:r>
          </w:p>
        </w:tc>
      </w:tr>
    </w:tbl>
    <w:p w14:paraId="21B94C50" w14:textId="77777777" w:rsidR="00E42113" w:rsidRDefault="00E42113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E42113" w14:paraId="0E02E6B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B162DE" w14:textId="77777777" w:rsidR="00E42113" w:rsidRDefault="00000000">
            <w:r>
              <w:rPr>
                <w:b/>
                <w:bCs/>
                <w:color w:val="333333"/>
                <w:sz w:val="18"/>
                <w:szCs w:val="18"/>
              </w:rPr>
              <w:t>Dotyczy / tytuł pisma</w:t>
            </w:r>
          </w:p>
          <w:p w14:paraId="1C2AB545" w14:textId="77777777" w:rsidR="00E42113" w:rsidRDefault="00E42113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78CAA5" w14:textId="77777777" w:rsidR="00E42113" w:rsidRDefault="00E42113">
            <w:pPr>
              <w:spacing w:before="260"/>
            </w:pPr>
          </w:p>
        </w:tc>
      </w:tr>
    </w:tbl>
    <w:p w14:paraId="205A0553" w14:textId="77777777" w:rsidR="00E42113" w:rsidRDefault="00E42113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42113" w14:paraId="0FAB72F2" w14:textId="77777777" w:rsidTr="0076288D">
        <w:trPr>
          <w:trHeight w:val="3878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388B0AE2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  <w:p w14:paraId="492D4FC0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  <w:p w14:paraId="6A5955CF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  <w:p w14:paraId="003DD6F8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  <w:p w14:paraId="5F6CA9BB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  <w:p w14:paraId="463BF6D1" w14:textId="77777777" w:rsidR="00AA4E21" w:rsidRDefault="00AA4E21">
            <w:pPr>
              <w:pBdr>
                <w:bottom w:val="dotted" w:sz="4" w:space="0" w:color="BBBBBB"/>
              </w:pBdr>
              <w:spacing w:after="190"/>
            </w:pPr>
          </w:p>
          <w:p w14:paraId="7AC8C734" w14:textId="77777777" w:rsidR="00AA4E21" w:rsidRDefault="00AA4E21">
            <w:pPr>
              <w:pBdr>
                <w:bottom w:val="dotted" w:sz="4" w:space="0" w:color="BBBBBB"/>
              </w:pBdr>
              <w:spacing w:after="190"/>
            </w:pPr>
          </w:p>
          <w:p w14:paraId="1FC31156" w14:textId="77777777" w:rsidR="00AA4E21" w:rsidRDefault="00AA4E21">
            <w:pPr>
              <w:pBdr>
                <w:bottom w:val="dotted" w:sz="4" w:space="0" w:color="BBBBBB"/>
              </w:pBdr>
              <w:spacing w:after="190"/>
            </w:pPr>
          </w:p>
          <w:p w14:paraId="6316D3E2" w14:textId="77777777" w:rsidR="00AA4E21" w:rsidRDefault="00AA4E21">
            <w:pPr>
              <w:pBdr>
                <w:bottom w:val="dotted" w:sz="4" w:space="0" w:color="BBBBBB"/>
              </w:pBdr>
              <w:spacing w:after="190"/>
            </w:pPr>
          </w:p>
          <w:p w14:paraId="66B84945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  <w:p w14:paraId="46DFB83A" w14:textId="77777777" w:rsidR="00E42113" w:rsidRDefault="00E42113">
            <w:pPr>
              <w:pBdr>
                <w:bottom w:val="dotted" w:sz="4" w:space="0" w:color="BBBBBB"/>
              </w:pBdr>
              <w:spacing w:after="190"/>
            </w:pPr>
          </w:p>
        </w:tc>
      </w:tr>
    </w:tbl>
    <w:p w14:paraId="3F657AA4" w14:textId="77777777" w:rsidR="00E42113" w:rsidRDefault="00E42113">
      <w:pPr>
        <w:spacing w:before="30" w:after="30"/>
      </w:pPr>
    </w:p>
    <w:p w14:paraId="3DA23D8B" w14:textId="1B653DCE" w:rsidR="00E42113" w:rsidRDefault="00000000" w:rsidP="00AA4E21">
      <w:pPr>
        <w:spacing w:line="480" w:lineRule="auto"/>
      </w:pPr>
      <w:r>
        <w:rPr>
          <w:b/>
          <w:bCs/>
          <w:color w:val="555555"/>
          <w:sz w:val="18"/>
          <w:szCs w:val="18"/>
        </w:rPr>
        <w:t xml:space="preserve">Załączniki: </w:t>
      </w:r>
      <w:r w:rsidR="00AA4E21">
        <w:rPr>
          <w:sz w:val="18"/>
          <w:szCs w:val="18"/>
        </w:rPr>
        <w:t>(jeśli dotyczy) ……………………………………………………………………………………………………………………………………………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360"/>
        <w:gridCol w:w="4500"/>
      </w:tblGrid>
      <w:tr w:rsidR="00E42113" w14:paraId="07166EB9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41FD6E3" w14:textId="77777777" w:rsidR="00E42113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48390B1" w14:textId="77777777" w:rsidR="00E42113" w:rsidRDefault="00E42113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652A20D" w14:textId="77777777" w:rsidR="00E42113" w:rsidRDefault="00E42113">
            <w:pPr>
              <w:spacing w:before="100" w:after="100"/>
            </w:pPr>
          </w:p>
          <w:p w14:paraId="0B1FBF11" w14:textId="77777777" w:rsidR="00E42113" w:rsidRDefault="00E42113">
            <w:pPr>
              <w:pBdr>
                <w:bottom w:val="single" w:sz="4" w:space="0" w:color="AAAAAA"/>
              </w:pBdr>
            </w:pPr>
          </w:p>
          <w:p w14:paraId="5BF1A9B2" w14:textId="77777777" w:rsidR="00E42113" w:rsidRDefault="00E42113">
            <w:pPr>
              <w:spacing w:before="50" w:after="50"/>
            </w:pPr>
          </w:p>
          <w:p w14:paraId="6107E62E" w14:textId="77777777" w:rsidR="00E42113" w:rsidRDefault="00000000">
            <w:pPr>
              <w:jc w:val="center"/>
            </w:pPr>
            <w:r>
              <w:rPr>
                <w:sz w:val="16"/>
                <w:szCs w:val="16"/>
              </w:rPr>
              <w:t>Czytelny podpis wnioskodawcy / nadawcy pisma</w:t>
            </w:r>
          </w:p>
        </w:tc>
      </w:tr>
    </w:tbl>
    <w:p w14:paraId="02A253ED" w14:textId="77777777" w:rsidR="00E42113" w:rsidRDefault="00E42113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42113" w14:paraId="7990BED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87A5EBA" w14:textId="34F39FAD" w:rsidR="00E42113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76288D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40F54014" w14:textId="77777777" w:rsidR="00E42113" w:rsidRDefault="00E42113">
      <w:pPr>
        <w:spacing w:before="60" w:after="60"/>
      </w:pPr>
    </w:p>
    <w:p w14:paraId="17E114A0" w14:textId="15F2277D" w:rsidR="00E42113" w:rsidRDefault="00000000" w:rsidP="00AA4E21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E42113" w14:paraId="39AC915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E0FEF0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A11B99" w14:textId="77777777" w:rsidR="00E42113" w:rsidRDefault="00000000">
            <w:r>
              <w:rPr>
                <w:sz w:val="18"/>
                <w:szCs w:val="18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E42113" w14:paraId="76CF3DE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5007B4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44431C" w14:textId="77777777" w:rsidR="00E42113" w:rsidRDefault="00000000">
            <w:r>
              <w:rPr>
                <w:sz w:val="18"/>
                <w:szCs w:val="18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E42113" w14:paraId="57C3AA4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7875BC8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C814E2A" w14:textId="7111659F" w:rsidR="00E42113" w:rsidRDefault="00000000" w:rsidP="00AA4E21">
            <w:r>
              <w:rPr>
                <w:sz w:val="18"/>
                <w:szCs w:val="18"/>
              </w:rPr>
              <w:t>Dane osobowe przetwarzane są w celu rozpatrzenia złożonego pisma / wniosku i udzielenia odpowiedzi oraz — w zależności od przedmiotu pisma — realizacji usług z zakresu zbiorowego zaopatrzenia w wodę i zbiorowego odprowadzania ścieków, na podstawie:</w:t>
            </w:r>
          </w:p>
          <w:p w14:paraId="0FEB8F7C" w14:textId="77777777" w:rsidR="00AA4E21" w:rsidRPr="00AA4E21" w:rsidRDefault="00AA4E21" w:rsidP="00AA4E21">
            <w:pPr>
              <w:pStyle w:val="Akapitzlist"/>
              <w:numPr>
                <w:ilvl w:val="0"/>
                <w:numId w:val="2"/>
              </w:numPr>
              <w:rPr>
                <w:color w:val="222222"/>
                <w:sz w:val="16"/>
                <w:szCs w:val="16"/>
              </w:rPr>
            </w:pPr>
            <w:r w:rsidRPr="00AA4E21">
              <w:rPr>
                <w:color w:val="222222"/>
                <w:sz w:val="16"/>
                <w:szCs w:val="16"/>
              </w:rPr>
              <w:t>wykonania obowiązków prawnych ciążących na Administratorze, w związku z realizacją zadań własnych bądź zleconych Administratora określonych przepisami prawa, w szczególności w art. 7 i 8 ustawy o samorządzie gminnym, w celu realizacji przysługujących Administratorowi uprawnień, bądź spełnienia przez Administratora obowiązków określonych tymi przepisami prawa albo jest niezbędne do wykonania zadania realizowanego w interesie publicznym lub w ramach sprawowania władzy publicznej,  w oparciu o art. 6 ust. 1 lit. c) RODO ;</w:t>
            </w:r>
          </w:p>
          <w:p w14:paraId="5AEC4317" w14:textId="77777777" w:rsidR="00AA4E21" w:rsidRPr="00AA4E21" w:rsidRDefault="00AA4E21" w:rsidP="00AA4E21">
            <w:pPr>
              <w:pStyle w:val="Akapitzlist"/>
              <w:numPr>
                <w:ilvl w:val="0"/>
                <w:numId w:val="2"/>
              </w:numPr>
              <w:rPr>
                <w:color w:val="222222"/>
                <w:sz w:val="16"/>
                <w:szCs w:val="16"/>
              </w:rPr>
            </w:pPr>
            <w:r w:rsidRPr="00AA4E21">
              <w:rPr>
                <w:color w:val="222222"/>
                <w:sz w:val="16"/>
                <w:szCs w:val="16"/>
              </w:rPr>
              <w:t xml:space="preserve">Wykonania </w:t>
            </w:r>
            <w:proofErr w:type="gramStart"/>
            <w:r w:rsidRPr="00AA4E21">
              <w:rPr>
                <w:color w:val="222222"/>
                <w:sz w:val="16"/>
                <w:szCs w:val="16"/>
              </w:rPr>
              <w:t>umowy</w:t>
            </w:r>
            <w:proofErr w:type="gramEnd"/>
            <w:r w:rsidRPr="00AA4E21">
              <w:rPr>
                <w:color w:val="222222"/>
                <w:sz w:val="16"/>
                <w:szCs w:val="16"/>
              </w:rPr>
              <w:t xml:space="preserve"> której Pan/Pani jest stroną lub do podjęcia działań, na Pani/Pana żądanie, przed zawarciem umowy w oparciu o art. 6 ust. 1 lit. b) </w:t>
            </w:r>
            <w:proofErr w:type="gramStart"/>
            <w:r w:rsidRPr="00AA4E21">
              <w:rPr>
                <w:color w:val="222222"/>
                <w:sz w:val="16"/>
                <w:szCs w:val="16"/>
              </w:rPr>
              <w:t>RODO ;</w:t>
            </w:r>
            <w:proofErr w:type="gramEnd"/>
          </w:p>
          <w:p w14:paraId="34D6A84A" w14:textId="77777777" w:rsidR="00AA4E21" w:rsidRPr="00AA4E21" w:rsidRDefault="00AA4E21" w:rsidP="00AA4E21">
            <w:pPr>
              <w:pStyle w:val="Akapitzlist"/>
              <w:numPr>
                <w:ilvl w:val="0"/>
                <w:numId w:val="2"/>
              </w:numPr>
              <w:rPr>
                <w:color w:val="222222"/>
                <w:sz w:val="16"/>
                <w:szCs w:val="16"/>
              </w:rPr>
            </w:pPr>
            <w:r w:rsidRPr="00AA4E21">
              <w:rPr>
                <w:color w:val="222222"/>
                <w:sz w:val="16"/>
                <w:szCs w:val="16"/>
              </w:rPr>
              <w:t>zrealizowania prawnie uzasadnionego interesu Administratora, tj. w celu ustalenia, obrony lub dochodzenia ewentualnych roszczeń, w oparciu o art. 6 ust. 1 lit. f;</w:t>
            </w:r>
          </w:p>
          <w:p w14:paraId="2A02FE0B" w14:textId="77777777" w:rsidR="00AA4E21" w:rsidRPr="00AA4E21" w:rsidRDefault="00AA4E21" w:rsidP="00AA4E21">
            <w:pPr>
              <w:pStyle w:val="Akapitzlist"/>
              <w:numPr>
                <w:ilvl w:val="0"/>
                <w:numId w:val="2"/>
              </w:numPr>
              <w:rPr>
                <w:color w:val="222222"/>
                <w:sz w:val="16"/>
                <w:szCs w:val="16"/>
              </w:rPr>
            </w:pPr>
            <w:r w:rsidRPr="00AA4E21">
              <w:rPr>
                <w:color w:val="222222"/>
                <w:sz w:val="16"/>
                <w:szCs w:val="16"/>
              </w:rPr>
              <w:t>zapewnienia porządku publicznego i bezpieczeństwa obywateli zgodnie z art.9 a ustawy o samorządzie gminnym;</w:t>
            </w:r>
          </w:p>
          <w:p w14:paraId="4FD8B9B2" w14:textId="77777777" w:rsidR="00AA4E21" w:rsidRPr="00AA4E21" w:rsidRDefault="00AA4E21" w:rsidP="00AA4E21">
            <w:pPr>
              <w:pStyle w:val="Akapitzlist"/>
              <w:numPr>
                <w:ilvl w:val="0"/>
                <w:numId w:val="2"/>
              </w:numPr>
              <w:rPr>
                <w:color w:val="222222"/>
                <w:sz w:val="16"/>
                <w:szCs w:val="16"/>
              </w:rPr>
            </w:pPr>
            <w:r w:rsidRPr="00AA4E21">
              <w:rPr>
                <w:color w:val="222222"/>
                <w:sz w:val="16"/>
                <w:szCs w:val="16"/>
              </w:rPr>
              <w:t>w pozostałych przypadkach Pani/Pana dane osobowe przetwarzane są wyłącznie na podstawie wcześniej udzielonej zgody w zakresie i celu określonym w treści zgody na podstawie art. 6 ust. 1 lit. a) RODO.</w:t>
            </w:r>
          </w:p>
          <w:p w14:paraId="40B0C007" w14:textId="457E0DFD" w:rsidR="00E42113" w:rsidRDefault="00E42113" w:rsidP="00AA4E21"/>
        </w:tc>
      </w:tr>
      <w:tr w:rsidR="00E42113" w14:paraId="35579F5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685404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56BD859" w14:textId="77777777" w:rsidR="00E42113" w:rsidRDefault="00000000">
            <w:r>
              <w:rPr>
                <w:color w:val="222222"/>
                <w:sz w:val="16"/>
                <w:szCs w:val="16"/>
              </w:rPr>
              <w:t>Podanie imienia i nazwiska oraz adresu jest obowiązkowe i niezbędne do rozpatrzenia pisma — bez tych danych ZGKiM nie może udzielić odpowiedzi ani podjąć żądanych działań. Podanie numeru telefonu i adresu e-mail jest dobrowolne i służy wyłącznie usprawnieniu kontaktu.</w:t>
            </w:r>
          </w:p>
        </w:tc>
      </w:tr>
      <w:tr w:rsidR="00E42113" w14:paraId="59B9FFA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D8840EA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35CEC9D" w14:textId="43748A5C" w:rsidR="00E42113" w:rsidRDefault="00000000" w:rsidP="00AA4E21">
            <w:r>
              <w:rPr>
                <w:sz w:val="18"/>
                <w:szCs w:val="18"/>
              </w:rPr>
              <w:t>Dane mogą być przekazane:</w:t>
            </w:r>
          </w:p>
          <w:p w14:paraId="1EEDE907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2811688B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przetwarzającym dane w imieniu administratora na podstawie umów powierzenia (obsługa IT, prawna);</w:t>
            </w:r>
          </w:p>
          <w:p w14:paraId="3EE45C69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E42113" w14:paraId="74D26F3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91D63A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8D45520" w14:textId="77777777" w:rsidR="00E42113" w:rsidRDefault="00000000">
            <w:r>
              <w:rPr>
                <w:color w:val="222222"/>
                <w:sz w:val="16"/>
                <w:szCs w:val="16"/>
              </w:rPr>
              <w:t>Dane będą przechowywane przez okres niezbędny do rozpatrzenia pisma i realizacji żądania, a następnie przez czas wynikający z przepisów prawa dotyczących archiwizacji dokumentacji (co do zasady przez okres wynikający z jednolitego rzeczowego wykazu akt obowiązującego u administratora) lub do czasu przedawnienia ewentualnych roszczeń.</w:t>
            </w:r>
          </w:p>
        </w:tc>
      </w:tr>
      <w:tr w:rsidR="00E42113" w14:paraId="023A563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8023CFE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102B512" w14:textId="68ECC02A" w:rsidR="00E42113" w:rsidRDefault="00000000" w:rsidP="00AA4E21">
            <w:r>
              <w:rPr>
                <w:sz w:val="18"/>
                <w:szCs w:val="18"/>
              </w:rPr>
              <w:t>Przysługuje Pani/Panu prawo do:</w:t>
            </w:r>
          </w:p>
          <w:p w14:paraId="5FE92A76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0F0ED02E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46553573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4DF05438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17DBC136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 przetwarzania na podstawie umowy (art. 20 RODO);</w:t>
            </w:r>
          </w:p>
          <w:p w14:paraId="648FF86D" w14:textId="77777777" w:rsidR="00E42113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opartego na prawnie uzasadnionym interesie lub interesie publicznym (art. 21 RODO).</w:t>
            </w:r>
          </w:p>
        </w:tc>
      </w:tr>
      <w:tr w:rsidR="00E42113" w14:paraId="1429EFB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309ABE3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513D045" w14:textId="77777777" w:rsidR="00E42113" w:rsidRDefault="00000000">
            <w:r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E42113" w14:paraId="463B0ED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DEE520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08D0B2" w14:textId="77777777" w:rsidR="00E42113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E42113" w14:paraId="26D47F7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B5F1B9" w14:textId="77777777" w:rsidR="00E42113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907444F" w14:textId="77777777" w:rsidR="00E42113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4129C587" w14:textId="77777777" w:rsidR="00C81782" w:rsidRDefault="00C81782"/>
    <w:sectPr w:rsidR="00C81782">
      <w:headerReference w:type="default" r:id="rId8"/>
      <w:footerReference w:type="default" r:id="rId9"/>
      <w:pgSz w:w="11906" w:h="16838"/>
      <w:pgMar w:top="800" w:right="1134" w:bottom="8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EED5" w14:textId="77777777" w:rsidR="001422FF" w:rsidRDefault="001422FF">
      <w:r>
        <w:separator/>
      </w:r>
    </w:p>
  </w:endnote>
  <w:endnote w:type="continuationSeparator" w:id="0">
    <w:p w14:paraId="53C6754F" w14:textId="77777777" w:rsidR="001422FF" w:rsidRDefault="0014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10" w14:textId="53DBF95C" w:rsidR="00E42113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76288D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WK.0 — Wzór ogólny </w:t>
    </w:r>
    <w:r w:rsidR="0076288D">
      <w:rPr>
        <w:color w:val="888888"/>
        <w:sz w:val="16"/>
        <w:szCs w:val="16"/>
      </w:rPr>
      <w:t>pisma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AA4E2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AA4E21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4A5D" w14:textId="77777777" w:rsidR="001422FF" w:rsidRDefault="001422FF">
      <w:r>
        <w:separator/>
      </w:r>
    </w:p>
  </w:footnote>
  <w:footnote w:type="continuationSeparator" w:id="0">
    <w:p w14:paraId="064A2F33" w14:textId="77777777" w:rsidR="001422FF" w:rsidRDefault="0014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00"/>
      <w:gridCol w:w="3860"/>
    </w:tblGrid>
    <w:tr w:rsidR="00E42113" w14:paraId="66FD7F92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517C2134" w14:textId="77777777" w:rsidR="00E42113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2212BA9C" w14:textId="77777777" w:rsidR="00E42113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438DA9AB" w14:textId="558C982D" w:rsidR="00E42113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Wersja: </w:t>
          </w:r>
          <w:r w:rsidR="00B56CEB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2CB2EB66" w14:textId="53B716B5" w:rsidR="00E42113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B56CEB">
            <w:rPr>
              <w:color w:val="666666"/>
              <w:sz w:val="16"/>
              <w:szCs w:val="16"/>
            </w:rPr>
            <w:t>2</w:t>
          </w:r>
          <w:r w:rsidR="00C37EAF">
            <w:rPr>
              <w:color w:val="666666"/>
              <w:sz w:val="16"/>
              <w:szCs w:val="16"/>
            </w:rPr>
            <w:t>5</w:t>
          </w:r>
          <w:r w:rsidR="00B56CEB">
            <w:rPr>
              <w:color w:val="666666"/>
              <w:sz w:val="16"/>
              <w:szCs w:val="16"/>
            </w:rPr>
            <w:t>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0988"/>
    <w:multiLevelType w:val="hybridMultilevel"/>
    <w:tmpl w:val="C13226C0"/>
    <w:lvl w:ilvl="0" w:tplc="E1422D0A">
      <w:start w:val="1"/>
      <w:numFmt w:val="bullet"/>
      <w:lvlText w:val="–"/>
      <w:lvlJc w:val="left"/>
      <w:pPr>
        <w:ind w:left="360" w:hanging="260"/>
      </w:pPr>
    </w:lvl>
    <w:lvl w:ilvl="1" w:tplc="3C8A0334">
      <w:numFmt w:val="decimal"/>
      <w:lvlText w:val=""/>
      <w:lvlJc w:val="left"/>
    </w:lvl>
    <w:lvl w:ilvl="2" w:tplc="50727A04">
      <w:numFmt w:val="decimal"/>
      <w:lvlText w:val=""/>
      <w:lvlJc w:val="left"/>
    </w:lvl>
    <w:lvl w:ilvl="3" w:tplc="7896AB7E">
      <w:numFmt w:val="decimal"/>
      <w:lvlText w:val=""/>
      <w:lvlJc w:val="left"/>
    </w:lvl>
    <w:lvl w:ilvl="4" w:tplc="8C3ECB4C">
      <w:numFmt w:val="decimal"/>
      <w:lvlText w:val=""/>
      <w:lvlJc w:val="left"/>
    </w:lvl>
    <w:lvl w:ilvl="5" w:tplc="C5D2B8E0">
      <w:numFmt w:val="decimal"/>
      <w:lvlText w:val=""/>
      <w:lvlJc w:val="left"/>
    </w:lvl>
    <w:lvl w:ilvl="6" w:tplc="1C7AB9AA">
      <w:numFmt w:val="decimal"/>
      <w:lvlText w:val=""/>
      <w:lvlJc w:val="left"/>
    </w:lvl>
    <w:lvl w:ilvl="7" w:tplc="38DA6D94">
      <w:numFmt w:val="decimal"/>
      <w:lvlText w:val=""/>
      <w:lvlJc w:val="left"/>
    </w:lvl>
    <w:lvl w:ilvl="8" w:tplc="374019F6">
      <w:numFmt w:val="decimal"/>
      <w:lvlText w:val=""/>
      <w:lvlJc w:val="left"/>
    </w:lvl>
  </w:abstractNum>
  <w:abstractNum w:abstractNumId="1" w15:restartNumberingAfterBreak="0">
    <w:nsid w:val="7E8F1A1D"/>
    <w:multiLevelType w:val="hybridMultilevel"/>
    <w:tmpl w:val="EA5EB78E"/>
    <w:lvl w:ilvl="0" w:tplc="397CAD66">
      <w:start w:val="1"/>
      <w:numFmt w:val="bullet"/>
      <w:lvlText w:val="●"/>
      <w:lvlJc w:val="left"/>
      <w:pPr>
        <w:ind w:left="720" w:hanging="360"/>
      </w:pPr>
    </w:lvl>
    <w:lvl w:ilvl="1" w:tplc="B36CC9EA">
      <w:start w:val="1"/>
      <w:numFmt w:val="bullet"/>
      <w:lvlText w:val="○"/>
      <w:lvlJc w:val="left"/>
      <w:pPr>
        <w:ind w:left="1440" w:hanging="360"/>
      </w:pPr>
    </w:lvl>
    <w:lvl w:ilvl="2" w:tplc="A6AA48F4">
      <w:start w:val="1"/>
      <w:numFmt w:val="bullet"/>
      <w:lvlText w:val="■"/>
      <w:lvlJc w:val="left"/>
      <w:pPr>
        <w:ind w:left="2160" w:hanging="360"/>
      </w:pPr>
    </w:lvl>
    <w:lvl w:ilvl="3" w:tplc="0E5669A8">
      <w:start w:val="1"/>
      <w:numFmt w:val="bullet"/>
      <w:lvlText w:val="●"/>
      <w:lvlJc w:val="left"/>
      <w:pPr>
        <w:ind w:left="2880" w:hanging="360"/>
      </w:pPr>
    </w:lvl>
    <w:lvl w:ilvl="4" w:tplc="B8263902">
      <w:start w:val="1"/>
      <w:numFmt w:val="bullet"/>
      <w:lvlText w:val="○"/>
      <w:lvlJc w:val="left"/>
      <w:pPr>
        <w:ind w:left="3600" w:hanging="360"/>
      </w:pPr>
    </w:lvl>
    <w:lvl w:ilvl="5" w:tplc="7E82C39C">
      <w:start w:val="1"/>
      <w:numFmt w:val="bullet"/>
      <w:lvlText w:val="■"/>
      <w:lvlJc w:val="left"/>
      <w:pPr>
        <w:ind w:left="4320" w:hanging="360"/>
      </w:pPr>
    </w:lvl>
    <w:lvl w:ilvl="6" w:tplc="E5FEF71C">
      <w:start w:val="1"/>
      <w:numFmt w:val="bullet"/>
      <w:lvlText w:val="●"/>
      <w:lvlJc w:val="left"/>
      <w:pPr>
        <w:ind w:left="5040" w:hanging="360"/>
      </w:pPr>
    </w:lvl>
    <w:lvl w:ilvl="7" w:tplc="9FD06ABC">
      <w:start w:val="1"/>
      <w:numFmt w:val="bullet"/>
      <w:lvlText w:val="●"/>
      <w:lvlJc w:val="left"/>
      <w:pPr>
        <w:ind w:left="5760" w:hanging="360"/>
      </w:pPr>
    </w:lvl>
    <w:lvl w:ilvl="8" w:tplc="2CEE2B84">
      <w:start w:val="1"/>
      <w:numFmt w:val="bullet"/>
      <w:lvlText w:val="●"/>
      <w:lvlJc w:val="left"/>
      <w:pPr>
        <w:ind w:left="6480" w:hanging="360"/>
      </w:pPr>
    </w:lvl>
  </w:abstractNum>
  <w:num w:numId="1" w16cid:durableId="488178192">
    <w:abstractNumId w:val="1"/>
    <w:lvlOverride w:ilvl="0">
      <w:startOverride w:val="1"/>
    </w:lvlOverride>
  </w:num>
  <w:num w:numId="2" w16cid:durableId="1861444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13"/>
    <w:rsid w:val="001422FF"/>
    <w:rsid w:val="0076288D"/>
    <w:rsid w:val="00A515A4"/>
    <w:rsid w:val="00A807F0"/>
    <w:rsid w:val="00AA4E21"/>
    <w:rsid w:val="00AB66F5"/>
    <w:rsid w:val="00B56CEB"/>
    <w:rsid w:val="00C37EAF"/>
    <w:rsid w:val="00C81782"/>
    <w:rsid w:val="00E42113"/>
    <w:rsid w:val="00F6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82D2"/>
  <w15:docId w15:val="{7E34DEB0-C767-4FF0-89AD-A960470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1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5A4"/>
  </w:style>
  <w:style w:type="paragraph" w:styleId="Stopka">
    <w:name w:val="footer"/>
    <w:basedOn w:val="Normalny"/>
    <w:link w:val="StopkaZnak"/>
    <w:uiPriority w:val="99"/>
    <w:unhideWhenUsed/>
    <w:rsid w:val="00A51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Adrian Nowak</cp:lastModifiedBy>
  <cp:revision>6</cp:revision>
  <dcterms:created xsi:type="dcterms:W3CDTF">2026-03-18T12:02:00Z</dcterms:created>
  <dcterms:modified xsi:type="dcterms:W3CDTF">2026-03-26T06:09:00Z</dcterms:modified>
</cp:coreProperties>
</file>